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2B218" w14:textId="77777777" w:rsidR="004F528E" w:rsidRDefault="00580F86" w:rsidP="00580F86">
      <w:pPr>
        <w:spacing w:line="360" w:lineRule="auto"/>
        <w:ind w:left="720"/>
        <w:jc w:val="center"/>
        <w:rPr>
          <w:rFonts w:ascii="Georgia" w:hAnsi="Georgia"/>
          <w:b/>
          <w:sz w:val="28"/>
        </w:rPr>
      </w:pPr>
      <w:r w:rsidRPr="00580F86">
        <w:rPr>
          <w:rFonts w:ascii="Georgia" w:hAnsi="Georgia"/>
          <w:b/>
          <w:sz w:val="28"/>
        </w:rPr>
        <w:t xml:space="preserve">Biomarker-based prediction of future sinus rhythm </w:t>
      </w:r>
      <w:r w:rsidR="004F528E">
        <w:rPr>
          <w:rFonts w:ascii="Georgia" w:hAnsi="Georgia"/>
          <w:b/>
          <w:sz w:val="28"/>
        </w:rPr>
        <w:t>in atrial fibrillation patients:</w:t>
      </w:r>
    </w:p>
    <w:p w14:paraId="5A9A5271" w14:textId="53668D2C" w:rsidR="00580F86" w:rsidRPr="00580F86" w:rsidRDefault="004F528E" w:rsidP="00580F86">
      <w:pPr>
        <w:spacing w:line="360" w:lineRule="auto"/>
        <w:ind w:left="720"/>
        <w:jc w:val="center"/>
        <w:rPr>
          <w:rFonts w:ascii="Georgia" w:hAnsi="Georgia"/>
          <w:b/>
          <w:sz w:val="28"/>
        </w:rPr>
      </w:pPr>
      <w:bookmarkStart w:id="0" w:name="_GoBack"/>
      <w:bookmarkEnd w:id="0"/>
      <w:r>
        <w:rPr>
          <w:rFonts w:ascii="Georgia" w:hAnsi="Georgia"/>
          <w:b/>
          <w:sz w:val="28"/>
        </w:rPr>
        <w:t xml:space="preserve"> the EAST-AFNET 4 biomolecule study</w:t>
      </w:r>
    </w:p>
    <w:p w14:paraId="336DDAD7" w14:textId="33EC0A3A" w:rsidR="00580F86" w:rsidRPr="00750F3C" w:rsidRDefault="001A1B85" w:rsidP="00C76E42">
      <w:pPr>
        <w:spacing w:line="360" w:lineRule="auto"/>
        <w:ind w:left="720"/>
        <w:jc w:val="both"/>
        <w:rPr>
          <w:rFonts w:ascii="Georgia" w:hAnsi="Georgia"/>
          <w:b/>
        </w:rPr>
      </w:pPr>
      <w:r w:rsidRPr="00750F3C">
        <w:rPr>
          <w:rFonts w:ascii="Georgia" w:hAnsi="Georgia"/>
          <w:b/>
        </w:rPr>
        <w:t>Table of contents</w:t>
      </w:r>
    </w:p>
    <w:p w14:paraId="29B24CC2" w14:textId="64F97303" w:rsidR="00C7764F" w:rsidRDefault="00C7764F" w:rsidP="00CC37F6">
      <w:pPr>
        <w:spacing w:line="360" w:lineRule="auto"/>
        <w:ind w:left="720"/>
        <w:jc w:val="both"/>
        <w:rPr>
          <w:rFonts w:ascii="Georgia" w:hAnsi="Georgia"/>
          <w:b/>
        </w:rPr>
      </w:pPr>
      <w:r w:rsidRPr="00750F3C">
        <w:rPr>
          <w:rFonts w:ascii="Georgia" w:hAnsi="Georgia"/>
          <w:b/>
        </w:rPr>
        <w:t>Supplementary Figure S</w:t>
      </w:r>
      <w:r>
        <w:rPr>
          <w:rFonts w:ascii="Georgia" w:hAnsi="Georgia"/>
          <w:b/>
        </w:rPr>
        <w:t xml:space="preserve">1. </w:t>
      </w:r>
      <w:r w:rsidRPr="00B33AE9">
        <w:rPr>
          <w:rFonts w:ascii="Georgia" w:hAnsi="Georgia"/>
          <w:color w:val="000000" w:themeColor="text1"/>
        </w:rPr>
        <w:t>CONSORT flow chart of the derivation data set</w:t>
      </w:r>
    </w:p>
    <w:p w14:paraId="698EBC69" w14:textId="2AB981B8" w:rsidR="001A1B85" w:rsidRPr="00750F3C" w:rsidRDefault="00B277EC" w:rsidP="00CC37F6">
      <w:pPr>
        <w:spacing w:line="360" w:lineRule="auto"/>
        <w:ind w:left="720"/>
        <w:jc w:val="both"/>
        <w:rPr>
          <w:rFonts w:ascii="Georgia" w:hAnsi="Georgia"/>
        </w:rPr>
      </w:pPr>
      <w:r w:rsidRPr="00750F3C">
        <w:rPr>
          <w:rFonts w:ascii="Georgia" w:hAnsi="Georgia"/>
          <w:b/>
        </w:rPr>
        <w:t xml:space="preserve">Supplementary </w:t>
      </w:r>
      <w:r w:rsidR="001A1B85" w:rsidRPr="00750F3C">
        <w:rPr>
          <w:rFonts w:ascii="Georgia" w:hAnsi="Georgia"/>
          <w:b/>
        </w:rPr>
        <w:t xml:space="preserve">Figure </w:t>
      </w:r>
      <w:r w:rsidR="00EA4645" w:rsidRPr="00750F3C">
        <w:rPr>
          <w:rFonts w:ascii="Georgia" w:hAnsi="Georgia"/>
          <w:b/>
        </w:rPr>
        <w:t>S</w:t>
      </w:r>
      <w:r w:rsidR="00C7764F">
        <w:rPr>
          <w:rFonts w:ascii="Georgia" w:hAnsi="Georgia"/>
          <w:b/>
        </w:rPr>
        <w:t>2</w:t>
      </w:r>
      <w:r w:rsidR="001A1B85" w:rsidRPr="00750F3C">
        <w:rPr>
          <w:rFonts w:ascii="Georgia" w:hAnsi="Georgia"/>
          <w:b/>
        </w:rPr>
        <w:t>.</w:t>
      </w:r>
      <w:r w:rsidR="001A1B85" w:rsidRPr="00750F3C">
        <w:rPr>
          <w:rFonts w:ascii="Georgia" w:hAnsi="Georgia"/>
        </w:rPr>
        <w:t xml:space="preserve"> Overview of NT-</w:t>
      </w:r>
      <w:proofErr w:type="spellStart"/>
      <w:r w:rsidR="001A1B85" w:rsidRPr="00750F3C">
        <w:rPr>
          <w:rFonts w:ascii="Georgia" w:hAnsi="Georgia"/>
        </w:rPr>
        <w:t>proBNP</w:t>
      </w:r>
      <w:proofErr w:type="spellEnd"/>
      <w:r w:rsidR="001A1B85" w:rsidRPr="00750F3C">
        <w:rPr>
          <w:rFonts w:ascii="Georgia" w:hAnsi="Georgia"/>
        </w:rPr>
        <w:t xml:space="preserve"> concentrations and selection of thresholds</w:t>
      </w:r>
    </w:p>
    <w:p w14:paraId="61EEE2C7" w14:textId="7C2BAC34" w:rsidR="001A1B85" w:rsidRPr="00750F3C" w:rsidRDefault="00B277EC" w:rsidP="00CC37F6">
      <w:pPr>
        <w:spacing w:line="360" w:lineRule="auto"/>
        <w:ind w:left="720"/>
        <w:jc w:val="both"/>
        <w:rPr>
          <w:rFonts w:ascii="Georgia" w:hAnsi="Georgia"/>
        </w:rPr>
      </w:pPr>
      <w:r w:rsidRPr="00750F3C">
        <w:rPr>
          <w:rFonts w:ascii="Georgia" w:hAnsi="Georgia"/>
          <w:b/>
        </w:rPr>
        <w:t xml:space="preserve">Supplementary </w:t>
      </w:r>
      <w:r w:rsidR="001A1B85" w:rsidRPr="00750F3C">
        <w:rPr>
          <w:rFonts w:ascii="Georgia" w:hAnsi="Georgia"/>
          <w:b/>
        </w:rPr>
        <w:t xml:space="preserve">Figure </w:t>
      </w:r>
      <w:r w:rsidR="00EA4645" w:rsidRPr="00750F3C">
        <w:rPr>
          <w:rFonts w:ascii="Georgia" w:hAnsi="Georgia"/>
          <w:b/>
        </w:rPr>
        <w:t>S</w:t>
      </w:r>
      <w:r w:rsidR="00C7764F">
        <w:rPr>
          <w:rFonts w:ascii="Georgia" w:hAnsi="Georgia"/>
          <w:b/>
        </w:rPr>
        <w:t>3</w:t>
      </w:r>
      <w:r w:rsidR="001A1B85" w:rsidRPr="00750F3C">
        <w:rPr>
          <w:rFonts w:ascii="Georgia" w:hAnsi="Georgia"/>
          <w:b/>
        </w:rPr>
        <w:t>.</w:t>
      </w:r>
      <w:r w:rsidR="001A1B85" w:rsidRPr="00750F3C">
        <w:rPr>
          <w:rFonts w:ascii="Georgia" w:hAnsi="Georgia"/>
        </w:rPr>
        <w:t xml:space="preserve"> Overview of BMP10 concentrations and selection of thresholds</w:t>
      </w:r>
    </w:p>
    <w:p w14:paraId="17F5B2FE" w14:textId="447EFBF8" w:rsidR="001A1B85" w:rsidRPr="00750F3C" w:rsidRDefault="00B277EC" w:rsidP="00CC37F6">
      <w:pPr>
        <w:spacing w:line="360" w:lineRule="auto"/>
        <w:ind w:left="720"/>
        <w:jc w:val="both"/>
        <w:rPr>
          <w:rFonts w:ascii="Georgia" w:hAnsi="Georgia"/>
        </w:rPr>
      </w:pPr>
      <w:r w:rsidRPr="00750F3C">
        <w:rPr>
          <w:rFonts w:ascii="Georgia" w:hAnsi="Georgia"/>
          <w:b/>
        </w:rPr>
        <w:t xml:space="preserve">Supplementary </w:t>
      </w:r>
      <w:r w:rsidR="001A1B85" w:rsidRPr="00750F3C">
        <w:rPr>
          <w:rFonts w:ascii="Georgia" w:hAnsi="Georgia"/>
          <w:b/>
        </w:rPr>
        <w:t xml:space="preserve">Figure </w:t>
      </w:r>
      <w:r w:rsidR="00EA4645" w:rsidRPr="00750F3C">
        <w:rPr>
          <w:rFonts w:ascii="Georgia" w:hAnsi="Georgia"/>
          <w:b/>
        </w:rPr>
        <w:t>S</w:t>
      </w:r>
      <w:r w:rsidR="00C7764F">
        <w:rPr>
          <w:rFonts w:ascii="Georgia" w:hAnsi="Georgia"/>
          <w:b/>
        </w:rPr>
        <w:t>4</w:t>
      </w:r>
      <w:r w:rsidR="001A1B85" w:rsidRPr="00750F3C">
        <w:rPr>
          <w:rFonts w:ascii="Georgia" w:hAnsi="Georgia"/>
          <w:b/>
        </w:rPr>
        <w:t>.</w:t>
      </w:r>
      <w:r w:rsidR="001A1B85" w:rsidRPr="00750F3C">
        <w:rPr>
          <w:rFonts w:ascii="Georgia" w:hAnsi="Georgia"/>
        </w:rPr>
        <w:t xml:space="preserve"> Overview of ANGPT2 concentrations and selection of thresholds</w:t>
      </w:r>
    </w:p>
    <w:p w14:paraId="2F227E23" w14:textId="77777777" w:rsidR="006C45C0" w:rsidRDefault="006C45C0" w:rsidP="00BB6F88">
      <w:pPr>
        <w:spacing w:line="360" w:lineRule="auto"/>
        <w:ind w:left="720"/>
        <w:rPr>
          <w:rFonts w:ascii="Georgia" w:hAnsi="Georgia"/>
          <w:b/>
        </w:rPr>
      </w:pPr>
    </w:p>
    <w:p w14:paraId="077CBD77" w14:textId="349ABBC7" w:rsidR="00BA52D6" w:rsidRDefault="00B277EC" w:rsidP="00BB6F88">
      <w:pPr>
        <w:spacing w:line="360" w:lineRule="auto"/>
        <w:ind w:left="720"/>
        <w:rPr>
          <w:rFonts w:ascii="Georgia" w:hAnsi="Georgia"/>
        </w:rPr>
      </w:pPr>
      <w:r w:rsidRPr="00750F3C">
        <w:rPr>
          <w:rFonts w:ascii="Georgia" w:hAnsi="Georgia"/>
          <w:b/>
        </w:rPr>
        <w:t xml:space="preserve">Supplementary </w:t>
      </w:r>
      <w:r w:rsidR="009E3337" w:rsidRPr="00750F3C">
        <w:rPr>
          <w:rFonts w:ascii="Georgia" w:hAnsi="Georgia"/>
          <w:b/>
        </w:rPr>
        <w:t>Table S</w:t>
      </w:r>
      <w:r w:rsidR="00B43FDA">
        <w:rPr>
          <w:rFonts w:ascii="Georgia" w:hAnsi="Georgia"/>
          <w:b/>
        </w:rPr>
        <w:t>1</w:t>
      </w:r>
      <w:r w:rsidR="009E3337" w:rsidRPr="00750F3C">
        <w:rPr>
          <w:rFonts w:ascii="Georgia" w:hAnsi="Georgia"/>
          <w:b/>
        </w:rPr>
        <w:t>.</w:t>
      </w:r>
      <w:r w:rsidR="009E3337" w:rsidRPr="00750F3C">
        <w:rPr>
          <w:rFonts w:ascii="Georgia" w:hAnsi="Georgia"/>
        </w:rPr>
        <w:t xml:space="preserve"> </w:t>
      </w:r>
      <w:r w:rsidR="00BB6F88">
        <w:rPr>
          <w:rFonts w:ascii="Georgia" w:hAnsi="Georgia"/>
        </w:rPr>
        <w:t>Extended c</w:t>
      </w:r>
      <w:r w:rsidR="00BA52D6">
        <w:rPr>
          <w:rFonts w:ascii="Georgia" w:hAnsi="Georgia"/>
        </w:rPr>
        <w:t xml:space="preserve">linical characteristics and baseline biomarker concentrations split by rhythm at baseline and random group in derivation dataset EAST </w:t>
      </w:r>
      <w:r w:rsidR="00BB6F88">
        <w:rPr>
          <w:rFonts w:ascii="Georgia" w:hAnsi="Georgia"/>
        </w:rPr>
        <w:t>bio</w:t>
      </w:r>
      <w:r w:rsidR="00BA52D6">
        <w:rPr>
          <w:rFonts w:ascii="Georgia" w:hAnsi="Georgia"/>
        </w:rPr>
        <w:t>molecul</w:t>
      </w:r>
      <w:r w:rsidR="00BB6F88">
        <w:rPr>
          <w:rFonts w:ascii="Georgia" w:hAnsi="Georgia"/>
        </w:rPr>
        <w:t>e</w:t>
      </w:r>
      <w:r w:rsidR="00BA52D6">
        <w:rPr>
          <w:rFonts w:ascii="Georgia" w:hAnsi="Georgia"/>
        </w:rPr>
        <w:t xml:space="preserve"> study</w:t>
      </w:r>
      <w:r w:rsidR="00BB6F88">
        <w:rPr>
          <w:rFonts w:ascii="Georgia" w:hAnsi="Georgia"/>
        </w:rPr>
        <w:t xml:space="preserve"> </w:t>
      </w:r>
    </w:p>
    <w:p w14:paraId="6AEC1824" w14:textId="77777777" w:rsidR="00B43FDA" w:rsidRDefault="00B43FDA" w:rsidP="00B43FDA">
      <w:pPr>
        <w:spacing w:line="360" w:lineRule="auto"/>
        <w:ind w:left="720"/>
        <w:jc w:val="both"/>
        <w:rPr>
          <w:rFonts w:ascii="Georgia" w:hAnsi="Georgia"/>
          <w:b/>
        </w:rPr>
      </w:pPr>
      <w:r w:rsidRPr="00750F3C">
        <w:rPr>
          <w:rFonts w:ascii="Georgia" w:hAnsi="Georgia"/>
          <w:b/>
        </w:rPr>
        <w:t>Supplementary Table S</w:t>
      </w:r>
      <w:r>
        <w:rPr>
          <w:rFonts w:ascii="Georgia" w:hAnsi="Georgia"/>
          <w:b/>
        </w:rPr>
        <w:t>2</w:t>
      </w:r>
      <w:r w:rsidRPr="00750F3C">
        <w:rPr>
          <w:rFonts w:ascii="Georgia" w:hAnsi="Georgia"/>
          <w:b/>
        </w:rPr>
        <w:t>.</w:t>
      </w:r>
      <w:r>
        <w:rPr>
          <w:rFonts w:ascii="Georgia" w:hAnsi="Georgia"/>
          <w:b/>
        </w:rPr>
        <w:t xml:space="preserve"> </w:t>
      </w:r>
      <w:r w:rsidRPr="005E2899">
        <w:rPr>
          <w:rFonts w:ascii="Georgia" w:hAnsi="Georgia"/>
          <w:bCs/>
        </w:rPr>
        <w:t>A</w:t>
      </w:r>
      <w:r w:rsidRPr="00066BB3">
        <w:rPr>
          <w:rFonts w:ascii="Georgia" w:hAnsi="Georgia"/>
          <w:bCs/>
        </w:rPr>
        <w:t xml:space="preserve"> simple clinical score to predict sinus rhythm at 12 months in patients with AF.</w:t>
      </w:r>
    </w:p>
    <w:p w14:paraId="00E43716" w14:textId="2D04F142" w:rsidR="003774F6" w:rsidRPr="00750F3C" w:rsidRDefault="00CC37F6" w:rsidP="00580F86">
      <w:pPr>
        <w:spacing w:line="360" w:lineRule="auto"/>
        <w:ind w:left="720"/>
        <w:jc w:val="both"/>
        <w:rPr>
          <w:rFonts w:ascii="Georgia" w:hAnsi="Georgia"/>
        </w:rPr>
      </w:pPr>
      <w:r w:rsidRPr="00750F3C">
        <w:rPr>
          <w:rFonts w:ascii="Georgia" w:hAnsi="Georgia"/>
          <w:b/>
          <w:lang w:val="en-GB"/>
        </w:rPr>
        <w:t xml:space="preserve">Supplementary Table </w:t>
      </w:r>
      <w:r w:rsidR="00825A7C">
        <w:rPr>
          <w:rFonts w:ascii="Georgia" w:hAnsi="Georgia"/>
          <w:b/>
          <w:lang w:val="en-GB"/>
        </w:rPr>
        <w:t>S3</w:t>
      </w:r>
      <w:r w:rsidRPr="00750F3C">
        <w:rPr>
          <w:rFonts w:ascii="Georgia" w:hAnsi="Georgia"/>
          <w:b/>
          <w:lang w:val="en-GB"/>
        </w:rPr>
        <w:t>:</w:t>
      </w:r>
      <w:r w:rsidRPr="00750F3C">
        <w:rPr>
          <w:rFonts w:ascii="Georgia" w:hAnsi="Georgia"/>
          <w:lang w:val="en-GB"/>
        </w:rPr>
        <w:t xml:space="preserve"> </w:t>
      </w:r>
      <w:r w:rsidR="003774F6" w:rsidRPr="00750F3C">
        <w:rPr>
          <w:rFonts w:ascii="Georgia" w:hAnsi="Georgia"/>
        </w:rPr>
        <w:t xml:space="preserve">Recurrent AF </w:t>
      </w:r>
      <w:r w:rsidR="00D362A4" w:rsidRPr="00750F3C">
        <w:rPr>
          <w:rFonts w:ascii="Georgia" w:hAnsi="Georgia"/>
        </w:rPr>
        <w:t>validation analysis in the EAST-AFNET 4 dataset</w:t>
      </w:r>
    </w:p>
    <w:p w14:paraId="0A4511A0" w14:textId="1CCD7B65" w:rsidR="00AB535D" w:rsidRPr="00750F3C" w:rsidRDefault="00AB535D" w:rsidP="00580F86">
      <w:pPr>
        <w:spacing w:line="360" w:lineRule="auto"/>
        <w:ind w:left="720"/>
        <w:jc w:val="both"/>
        <w:rPr>
          <w:rFonts w:ascii="Georgia" w:hAnsi="Georgia"/>
          <w:lang w:val="en-GB"/>
        </w:rPr>
      </w:pPr>
      <w:r w:rsidRPr="00750F3C">
        <w:rPr>
          <w:rFonts w:ascii="Georgia" w:hAnsi="Georgia"/>
          <w:b/>
          <w:lang w:val="en-GB"/>
        </w:rPr>
        <w:t xml:space="preserve">Supplementary Table </w:t>
      </w:r>
      <w:r w:rsidR="00DB5118">
        <w:rPr>
          <w:rFonts w:ascii="Georgia" w:hAnsi="Georgia"/>
          <w:b/>
          <w:lang w:val="en-GB"/>
        </w:rPr>
        <w:t>S4</w:t>
      </w:r>
      <w:r w:rsidRPr="00750F3C">
        <w:rPr>
          <w:rFonts w:ascii="Georgia" w:hAnsi="Georgia"/>
          <w:b/>
          <w:lang w:val="en-GB"/>
        </w:rPr>
        <w:t>:</w:t>
      </w:r>
      <w:r w:rsidRPr="00750F3C">
        <w:rPr>
          <w:rFonts w:ascii="Georgia" w:hAnsi="Georgia"/>
          <w:lang w:val="en-GB"/>
        </w:rPr>
        <w:t xml:space="preserve"> Clinical utility calculation in the EAST-AFNET 4 derivation dataset.</w:t>
      </w:r>
    </w:p>
    <w:p w14:paraId="253E4D35" w14:textId="60AF8DCF" w:rsidR="00825A7C" w:rsidRDefault="00825A7C" w:rsidP="00825A7C">
      <w:pPr>
        <w:spacing w:line="360" w:lineRule="auto"/>
        <w:ind w:firstLine="720"/>
        <w:rPr>
          <w:rFonts w:ascii="Georgia" w:hAnsi="Georgia"/>
          <w:color w:val="000000" w:themeColor="text1"/>
        </w:rPr>
      </w:pPr>
      <w:r w:rsidRPr="00750F3C">
        <w:rPr>
          <w:rFonts w:ascii="Georgia" w:hAnsi="Georgia"/>
          <w:b/>
        </w:rPr>
        <w:t xml:space="preserve">Supplementary Table </w:t>
      </w:r>
      <w:r w:rsidR="00DB5118">
        <w:rPr>
          <w:rFonts w:ascii="Georgia" w:hAnsi="Georgia"/>
          <w:b/>
        </w:rPr>
        <w:t>S5</w:t>
      </w:r>
      <w:r w:rsidRPr="00750F3C">
        <w:rPr>
          <w:rFonts w:ascii="Georgia" w:hAnsi="Georgia"/>
          <w:b/>
        </w:rPr>
        <w:t>.</w:t>
      </w:r>
      <w:r w:rsidRPr="00750F3C">
        <w:rPr>
          <w:rFonts w:ascii="Georgia" w:hAnsi="Georgia"/>
        </w:rPr>
        <w:t xml:space="preserve"> </w:t>
      </w:r>
      <w:r w:rsidRPr="000D7617">
        <w:rPr>
          <w:rFonts w:ascii="Georgia" w:hAnsi="Georgia"/>
          <w:color w:val="000000" w:themeColor="text1"/>
        </w:rPr>
        <w:t xml:space="preserve">Datasets used for external validation. </w:t>
      </w:r>
    </w:p>
    <w:p w14:paraId="6224C3CB" w14:textId="6BE1081E" w:rsidR="00825A7C" w:rsidRPr="00750F3C" w:rsidRDefault="00825A7C" w:rsidP="00134D27">
      <w:pPr>
        <w:spacing w:line="360" w:lineRule="auto"/>
        <w:ind w:left="720"/>
        <w:rPr>
          <w:rFonts w:ascii="Georgia" w:hAnsi="Georgia"/>
        </w:rPr>
      </w:pPr>
      <w:r>
        <w:rPr>
          <w:rFonts w:ascii="Georgia" w:hAnsi="Georgia"/>
          <w:b/>
        </w:rPr>
        <w:t xml:space="preserve">Supplementary Table </w:t>
      </w:r>
      <w:r w:rsidR="00DB5118">
        <w:rPr>
          <w:rFonts w:ascii="Georgia" w:hAnsi="Georgia"/>
          <w:b/>
        </w:rPr>
        <w:t>S6</w:t>
      </w:r>
      <w:r>
        <w:rPr>
          <w:rFonts w:ascii="Georgia" w:hAnsi="Georgia"/>
          <w:b/>
        </w:rPr>
        <w:t xml:space="preserve">: </w:t>
      </w:r>
      <w:r w:rsidRPr="00750F3C">
        <w:rPr>
          <w:rFonts w:ascii="Georgia" w:hAnsi="Georgia"/>
        </w:rPr>
        <w:t>Clinical characteristics of the BBC-AF snapshot cohort</w:t>
      </w:r>
    </w:p>
    <w:p w14:paraId="37781EE9" w14:textId="6B25CCB5" w:rsidR="00825A7C" w:rsidRPr="00750F3C" w:rsidRDefault="00825A7C" w:rsidP="00825A7C">
      <w:pPr>
        <w:spacing w:line="360" w:lineRule="auto"/>
        <w:ind w:left="720"/>
        <w:jc w:val="both"/>
        <w:rPr>
          <w:rFonts w:ascii="Georgia" w:hAnsi="Georgia"/>
        </w:rPr>
      </w:pPr>
      <w:r w:rsidRPr="00750F3C">
        <w:rPr>
          <w:rFonts w:ascii="Georgia" w:hAnsi="Georgia"/>
          <w:b/>
        </w:rPr>
        <w:t xml:space="preserve">Supplementary Table </w:t>
      </w:r>
      <w:r w:rsidR="00DB5118">
        <w:rPr>
          <w:rFonts w:ascii="Georgia" w:hAnsi="Georgia"/>
          <w:b/>
        </w:rPr>
        <w:t>S7</w:t>
      </w:r>
      <w:r w:rsidRPr="00750F3C">
        <w:rPr>
          <w:rFonts w:ascii="Georgia" w:hAnsi="Georgia"/>
          <w:b/>
        </w:rPr>
        <w:t>:</w:t>
      </w:r>
      <w:r w:rsidRPr="00750F3C">
        <w:rPr>
          <w:rFonts w:ascii="Georgia" w:hAnsi="Georgia"/>
        </w:rPr>
        <w:t xml:space="preserve"> Clinical characteristics of the TRUST snapshot cohort</w:t>
      </w:r>
    </w:p>
    <w:p w14:paraId="34A818F8" w14:textId="104FF798" w:rsidR="00EA4645" w:rsidRPr="00750F3C" w:rsidRDefault="00CC37F6" w:rsidP="00580F86">
      <w:pPr>
        <w:spacing w:line="360" w:lineRule="auto"/>
        <w:ind w:left="720"/>
        <w:jc w:val="both"/>
        <w:rPr>
          <w:rFonts w:ascii="Georgia" w:hAnsi="Georgia"/>
          <w:lang w:val="en-GB"/>
        </w:rPr>
      </w:pPr>
      <w:r w:rsidRPr="00750F3C">
        <w:rPr>
          <w:rFonts w:ascii="Georgia" w:hAnsi="Georgia"/>
          <w:b/>
          <w:lang w:val="en-GB"/>
        </w:rPr>
        <w:t>Supplementary Table S</w:t>
      </w:r>
      <w:r w:rsidR="00BB6F88">
        <w:rPr>
          <w:rFonts w:ascii="Georgia" w:hAnsi="Georgia"/>
          <w:b/>
          <w:lang w:val="en-GB"/>
        </w:rPr>
        <w:t>8</w:t>
      </w:r>
      <w:r w:rsidR="00EA4645" w:rsidRPr="00750F3C">
        <w:rPr>
          <w:rFonts w:ascii="Georgia" w:hAnsi="Georgia"/>
          <w:b/>
          <w:lang w:val="en-GB"/>
        </w:rPr>
        <w:t>:</w:t>
      </w:r>
      <w:r w:rsidR="0049264C">
        <w:rPr>
          <w:rFonts w:ascii="Georgia" w:hAnsi="Georgia"/>
          <w:lang w:val="en-GB"/>
        </w:rPr>
        <w:t xml:space="preserve"> </w:t>
      </w:r>
      <w:r w:rsidR="00EA4645" w:rsidRPr="00750F3C">
        <w:rPr>
          <w:rFonts w:ascii="Georgia" w:hAnsi="Georgia"/>
          <w:lang w:val="en-GB"/>
        </w:rPr>
        <w:t>Clinical utility calculation in the AXAFA-AFNET 5 validation</w:t>
      </w:r>
      <w:r w:rsidR="00B95D3B" w:rsidRPr="00750F3C">
        <w:rPr>
          <w:rFonts w:ascii="Georgia" w:hAnsi="Georgia"/>
          <w:lang w:val="en-GB"/>
        </w:rPr>
        <w:t xml:space="preserve"> dataset</w:t>
      </w:r>
      <w:r w:rsidR="00EA4645" w:rsidRPr="00750F3C">
        <w:rPr>
          <w:rFonts w:ascii="Georgia" w:hAnsi="Georgia"/>
          <w:lang w:val="en-GB"/>
        </w:rPr>
        <w:t>.</w:t>
      </w:r>
    </w:p>
    <w:p w14:paraId="6DA2A334" w14:textId="5582B357" w:rsidR="00991FA1" w:rsidRDefault="00CC37F6" w:rsidP="00580F86">
      <w:pPr>
        <w:spacing w:line="360" w:lineRule="auto"/>
        <w:ind w:left="720"/>
        <w:jc w:val="both"/>
        <w:rPr>
          <w:rFonts w:ascii="Georgia" w:hAnsi="Georgia"/>
          <w:lang w:val="en-GB"/>
        </w:rPr>
      </w:pPr>
      <w:r w:rsidRPr="00750F3C">
        <w:rPr>
          <w:rFonts w:ascii="Georgia" w:hAnsi="Georgia"/>
          <w:b/>
          <w:lang w:val="en-GB"/>
        </w:rPr>
        <w:t>Supplementary Table S</w:t>
      </w:r>
      <w:r w:rsidR="00C76E42">
        <w:rPr>
          <w:rFonts w:ascii="Georgia" w:hAnsi="Georgia"/>
          <w:b/>
          <w:lang w:val="en-GB"/>
        </w:rPr>
        <w:t>9</w:t>
      </w:r>
      <w:r w:rsidR="00991FA1" w:rsidRPr="00750F3C">
        <w:rPr>
          <w:rFonts w:ascii="Georgia" w:hAnsi="Georgia"/>
          <w:b/>
          <w:lang w:val="en-GB"/>
        </w:rPr>
        <w:t>:</w:t>
      </w:r>
      <w:r w:rsidR="00991FA1" w:rsidRPr="00750F3C">
        <w:rPr>
          <w:rFonts w:ascii="Georgia" w:hAnsi="Georgia"/>
          <w:lang w:val="en-GB"/>
        </w:rPr>
        <w:t xml:space="preserve"> Clinical utility calculation in the BBC-AF and TRUST validation cohorts.</w:t>
      </w:r>
    </w:p>
    <w:p w14:paraId="49B53BF4" w14:textId="77777777" w:rsidR="00B92639" w:rsidRDefault="00C76E42" w:rsidP="00E45A67">
      <w:pPr>
        <w:spacing w:line="360" w:lineRule="auto"/>
        <w:ind w:firstLine="720"/>
        <w:jc w:val="both"/>
        <w:rPr>
          <w:rFonts w:ascii="Georgia" w:hAnsi="Georgia"/>
        </w:rPr>
      </w:pPr>
      <w:r w:rsidRPr="00750F3C">
        <w:rPr>
          <w:rFonts w:ascii="Georgia" w:hAnsi="Georgia"/>
          <w:b/>
        </w:rPr>
        <w:t>Statistical supplement.</w:t>
      </w:r>
      <w:r w:rsidRPr="00750F3C">
        <w:rPr>
          <w:rFonts w:ascii="Georgia" w:hAnsi="Georgia"/>
        </w:rPr>
        <w:t xml:space="preserve"> Statistical analysis plan provided as separate file.</w:t>
      </w:r>
    </w:p>
    <w:p w14:paraId="574E3F35" w14:textId="17F51432" w:rsidR="00F0047E" w:rsidRPr="00E45A67" w:rsidRDefault="001A1B85" w:rsidP="00E45A67">
      <w:pPr>
        <w:spacing w:line="360" w:lineRule="auto"/>
        <w:ind w:firstLine="720"/>
        <w:jc w:val="both"/>
        <w:rPr>
          <w:rFonts w:ascii="Georgia" w:hAnsi="Georgia"/>
        </w:rPr>
      </w:pPr>
      <w:r w:rsidRPr="00750F3C">
        <w:rPr>
          <w:rFonts w:ascii="Georgia" w:hAnsi="Georgia"/>
          <w:b/>
        </w:rPr>
        <w:br w:type="page"/>
      </w:r>
      <w:r w:rsidR="00C7764F" w:rsidRPr="00750F3C">
        <w:rPr>
          <w:rFonts w:ascii="Georgia" w:hAnsi="Georgia"/>
          <w:b/>
        </w:rPr>
        <w:lastRenderedPageBreak/>
        <w:t>Supplementary Fig</w:t>
      </w:r>
      <w:r w:rsidR="00C7764F" w:rsidRPr="00C7764F">
        <w:rPr>
          <w:rFonts w:ascii="Georgia" w:hAnsi="Georgia"/>
          <w:b/>
        </w:rPr>
        <w:t>ure</w:t>
      </w:r>
      <w:r w:rsidR="00C7764F">
        <w:rPr>
          <w:rFonts w:ascii="Georgia" w:hAnsi="Georgia"/>
          <w:b/>
        </w:rPr>
        <w:t xml:space="preserve"> S1</w:t>
      </w:r>
      <w:r w:rsidR="00F0047E">
        <w:rPr>
          <w:rFonts w:ascii="Georgia" w:hAnsi="Georgia"/>
          <w:b/>
        </w:rPr>
        <w:t xml:space="preserve">. </w:t>
      </w:r>
      <w:r w:rsidR="00F0047E" w:rsidRPr="00B33AE9">
        <w:rPr>
          <w:rFonts w:ascii="Georgia" w:hAnsi="Georgia"/>
          <w:color w:val="000000" w:themeColor="text1"/>
        </w:rPr>
        <w:t>CONSORT flow chart of the derivation data set, the EAST-AFNET 4 biomolecule study</w:t>
      </w:r>
    </w:p>
    <w:p w14:paraId="10977116" w14:textId="77777777" w:rsidR="00C7764F" w:rsidRDefault="00C7764F" w:rsidP="00C7764F">
      <w:pPr>
        <w:rPr>
          <w:rFonts w:ascii="Georgia" w:hAnsi="Georgia"/>
          <w:b/>
        </w:rPr>
      </w:pPr>
    </w:p>
    <w:p w14:paraId="50959FC2" w14:textId="58E12EC8" w:rsidR="00C7764F" w:rsidRDefault="004F528E" w:rsidP="00C7764F">
      <w:pPr>
        <w:rPr>
          <w:rFonts w:ascii="Georgia" w:hAnsi="Georgia"/>
          <w:b/>
        </w:rPr>
      </w:pPr>
      <w:r>
        <w:rPr>
          <w:rFonts w:ascii="Georgia" w:hAnsi="Georgia"/>
          <w:b/>
        </w:rPr>
        <w:pict w14:anchorId="25B6B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74pt">
            <v:imagedata r:id="rId7" o:title="Figure1_16Aug2024"/>
          </v:shape>
        </w:pict>
      </w:r>
    </w:p>
    <w:p w14:paraId="35CD44F6" w14:textId="77777777" w:rsidR="00C7764F" w:rsidRDefault="00C7764F" w:rsidP="00C7764F">
      <w:pPr>
        <w:rPr>
          <w:rFonts w:ascii="Georgia" w:hAnsi="Georgia"/>
          <w:color w:val="000000" w:themeColor="text1"/>
        </w:rPr>
      </w:pPr>
    </w:p>
    <w:p w14:paraId="76E66977" w14:textId="77777777" w:rsidR="002F2B54" w:rsidRDefault="002F2B54" w:rsidP="00C7764F">
      <w:pPr>
        <w:rPr>
          <w:rFonts w:ascii="Georgia" w:hAnsi="Georgia"/>
        </w:rPr>
      </w:pPr>
    </w:p>
    <w:p w14:paraId="4CE6F3C2" w14:textId="4DAA5FD9" w:rsidR="00C37D37" w:rsidRPr="00750F3C" w:rsidRDefault="00C7764F" w:rsidP="00965A89">
      <w:pPr>
        <w:rPr>
          <w:rFonts w:ascii="Georgia" w:hAnsi="Georgia"/>
        </w:rPr>
      </w:pPr>
      <w:r w:rsidRPr="00C7764F">
        <w:rPr>
          <w:rFonts w:ascii="Georgia" w:hAnsi="Georgia"/>
        </w:rPr>
        <w:br w:type="column"/>
      </w:r>
      <w:r w:rsidR="000D1C5B" w:rsidRPr="00750F3C">
        <w:rPr>
          <w:rFonts w:ascii="Georgia" w:hAnsi="Georgia"/>
          <w:b/>
        </w:rPr>
        <w:lastRenderedPageBreak/>
        <w:t xml:space="preserve">Supplementary </w:t>
      </w:r>
      <w:r w:rsidR="009E3337" w:rsidRPr="00750F3C">
        <w:rPr>
          <w:rFonts w:ascii="Georgia" w:hAnsi="Georgia"/>
          <w:b/>
        </w:rPr>
        <w:t>Fig</w:t>
      </w:r>
      <w:r w:rsidR="009E3337" w:rsidRPr="00C7764F">
        <w:rPr>
          <w:rFonts w:ascii="Georgia" w:hAnsi="Georgia"/>
          <w:b/>
        </w:rPr>
        <w:t>ure S</w:t>
      </w:r>
      <w:r>
        <w:rPr>
          <w:rFonts w:ascii="Georgia" w:hAnsi="Georgia"/>
          <w:b/>
        </w:rPr>
        <w:t>2</w:t>
      </w:r>
      <w:r w:rsidR="00601C6B" w:rsidRPr="00C7764F">
        <w:rPr>
          <w:rFonts w:ascii="Georgia" w:hAnsi="Georgia"/>
          <w:b/>
        </w:rPr>
        <w:t>.</w:t>
      </w:r>
      <w:r w:rsidR="00601C6B" w:rsidRPr="00750F3C">
        <w:rPr>
          <w:rFonts w:ascii="Georgia" w:hAnsi="Georgia"/>
        </w:rPr>
        <w:t xml:space="preserve"> Overview of NT-</w:t>
      </w:r>
      <w:proofErr w:type="spellStart"/>
      <w:r w:rsidR="00601C6B" w:rsidRPr="00750F3C">
        <w:rPr>
          <w:rFonts w:ascii="Georgia" w:hAnsi="Georgia"/>
        </w:rPr>
        <w:t>proBNP</w:t>
      </w:r>
      <w:proofErr w:type="spellEnd"/>
      <w:r w:rsidR="008B7711" w:rsidRPr="00750F3C">
        <w:rPr>
          <w:rFonts w:ascii="Georgia" w:hAnsi="Georgia"/>
        </w:rPr>
        <w:t xml:space="preserve"> concentrations </w:t>
      </w:r>
      <w:r w:rsidR="00601C6B" w:rsidRPr="00750F3C">
        <w:rPr>
          <w:rFonts w:ascii="Georgia" w:hAnsi="Georgia"/>
        </w:rPr>
        <w:t xml:space="preserve">in the derivation </w:t>
      </w:r>
      <w:r w:rsidR="00BA4982" w:rsidRPr="00750F3C">
        <w:rPr>
          <w:rFonts w:ascii="Georgia" w:hAnsi="Georgia"/>
        </w:rPr>
        <w:t>dataset</w:t>
      </w:r>
      <w:r w:rsidR="00601C6B" w:rsidRPr="00750F3C">
        <w:rPr>
          <w:rFonts w:ascii="Georgia" w:hAnsi="Georgia"/>
        </w:rPr>
        <w:t xml:space="preserve"> and selection of threshold values for the clinical utility analysis.</w:t>
      </w:r>
      <w:r w:rsidR="009E5581" w:rsidRPr="00750F3C">
        <w:rPr>
          <w:rFonts w:ascii="Georgia" w:hAnsi="Georgia"/>
        </w:rPr>
        <w:t xml:space="preserve"> Shown </w:t>
      </w:r>
      <w:r w:rsidR="00F0047E">
        <w:rPr>
          <w:rFonts w:ascii="Georgia" w:hAnsi="Georgia"/>
        </w:rPr>
        <w:t>are</w:t>
      </w:r>
      <w:r w:rsidR="009E5581" w:rsidRPr="00750F3C">
        <w:rPr>
          <w:rFonts w:ascii="Georgia" w:hAnsi="Georgia"/>
        </w:rPr>
        <w:t xml:space="preserve"> the </w:t>
      </w:r>
      <w:proofErr w:type="spellStart"/>
      <w:r w:rsidR="009E5581" w:rsidRPr="00750F3C">
        <w:rPr>
          <w:rFonts w:ascii="Georgia" w:hAnsi="Georgia"/>
        </w:rPr>
        <w:t>Youden</w:t>
      </w:r>
      <w:proofErr w:type="spellEnd"/>
      <w:r w:rsidR="009E5581" w:rsidRPr="00750F3C">
        <w:rPr>
          <w:rFonts w:ascii="Georgia" w:hAnsi="Georgia"/>
        </w:rPr>
        <w:t xml:space="preserve"> index calculation (top) and the proportion of patients in sinus rhythm and in AF (other rhythm) at 12 months for different rounded cut-off concentrations. </w:t>
      </w:r>
    </w:p>
    <w:p w14:paraId="295A5F4C" w14:textId="70EF267E" w:rsidR="009E5581" w:rsidRPr="00750F3C" w:rsidRDefault="00AE1B0B" w:rsidP="00826B9F">
      <w:pPr>
        <w:spacing w:line="360" w:lineRule="auto"/>
        <w:jc w:val="both"/>
        <w:rPr>
          <w:rFonts w:ascii="Georgia" w:hAnsi="Georgia"/>
        </w:rPr>
      </w:pPr>
      <w:r w:rsidRPr="00750F3C">
        <w:rPr>
          <w:noProof/>
          <w:lang w:val="de-DE" w:eastAsia="de-DE"/>
          <w14:ligatures w14:val="standardContextual"/>
        </w:rPr>
        <w:drawing>
          <wp:inline distT="0" distB="0" distL="0" distR="0" wp14:anchorId="5BEDAA4A" wp14:editId="16FFC8B9">
            <wp:extent cx="5731510" cy="4959985"/>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4959985"/>
                    </a:xfrm>
                    <a:prstGeom prst="rect">
                      <a:avLst/>
                    </a:prstGeom>
                  </pic:spPr>
                </pic:pic>
              </a:graphicData>
            </a:graphic>
          </wp:inline>
        </w:drawing>
      </w:r>
    </w:p>
    <w:tbl>
      <w:tblPr>
        <w:tblStyle w:val="Tabellenraster"/>
        <w:tblW w:w="0" w:type="auto"/>
        <w:tblLook w:val="04A0" w:firstRow="1" w:lastRow="0" w:firstColumn="1" w:lastColumn="0" w:noHBand="0" w:noVBand="1"/>
      </w:tblPr>
      <w:tblGrid>
        <w:gridCol w:w="2254"/>
        <w:gridCol w:w="2254"/>
        <w:gridCol w:w="2254"/>
        <w:gridCol w:w="2254"/>
      </w:tblGrid>
      <w:tr w:rsidR="007B3117" w:rsidRPr="00750F3C" w14:paraId="0916276B" w14:textId="77777777" w:rsidTr="00965A89">
        <w:tc>
          <w:tcPr>
            <w:tcW w:w="2254" w:type="dxa"/>
            <w:vAlign w:val="center"/>
          </w:tcPr>
          <w:p w14:paraId="2939243A" w14:textId="325981CD" w:rsidR="007B3117" w:rsidRPr="001E030F" w:rsidRDefault="00413E9B" w:rsidP="00965A89">
            <w:pPr>
              <w:spacing w:line="276" w:lineRule="auto"/>
              <w:jc w:val="center"/>
              <w:rPr>
                <w:rFonts w:cstheme="minorHAnsi"/>
                <w:b/>
              </w:rPr>
            </w:pPr>
            <w:r w:rsidRPr="001E030F">
              <w:rPr>
                <w:rFonts w:cstheme="minorHAnsi"/>
                <w:b/>
              </w:rPr>
              <w:t>NT-</w:t>
            </w:r>
            <w:proofErr w:type="spellStart"/>
            <w:r w:rsidRPr="001E030F">
              <w:rPr>
                <w:rFonts w:cstheme="minorHAnsi"/>
                <w:b/>
              </w:rPr>
              <w:t>proBNP</w:t>
            </w:r>
            <w:proofErr w:type="spellEnd"/>
            <w:r w:rsidRPr="001E030F">
              <w:rPr>
                <w:rFonts w:cstheme="minorHAnsi"/>
                <w:b/>
              </w:rPr>
              <w:t xml:space="preserve"> (</w:t>
            </w:r>
            <w:proofErr w:type="spellStart"/>
            <w:r w:rsidRPr="001E030F">
              <w:rPr>
                <w:rFonts w:cstheme="minorHAnsi"/>
                <w:b/>
              </w:rPr>
              <w:t>pg</w:t>
            </w:r>
            <w:proofErr w:type="spellEnd"/>
            <w:r w:rsidRPr="001E030F">
              <w:rPr>
                <w:rFonts w:cstheme="minorHAnsi"/>
                <w:b/>
              </w:rPr>
              <w:t>/ml)</w:t>
            </w:r>
          </w:p>
        </w:tc>
        <w:tc>
          <w:tcPr>
            <w:tcW w:w="2254" w:type="dxa"/>
            <w:vAlign w:val="center"/>
          </w:tcPr>
          <w:p w14:paraId="102F8DA4" w14:textId="7AAF6418" w:rsidR="007B3117" w:rsidRPr="001E030F" w:rsidRDefault="007B3117">
            <w:pPr>
              <w:spacing w:line="276" w:lineRule="auto"/>
              <w:jc w:val="center"/>
              <w:rPr>
                <w:rFonts w:cstheme="minorHAnsi"/>
                <w:b/>
              </w:rPr>
            </w:pPr>
            <w:r w:rsidRPr="001E030F">
              <w:rPr>
                <w:rFonts w:cstheme="minorHAnsi"/>
                <w:b/>
              </w:rPr>
              <w:t>Number of patients fulfilling threshold</w:t>
            </w:r>
          </w:p>
        </w:tc>
        <w:tc>
          <w:tcPr>
            <w:tcW w:w="2254" w:type="dxa"/>
            <w:vAlign w:val="center"/>
          </w:tcPr>
          <w:p w14:paraId="52933404" w14:textId="77777777" w:rsidR="007B3117" w:rsidRPr="001E030F" w:rsidRDefault="007B3117">
            <w:pPr>
              <w:spacing w:line="276" w:lineRule="auto"/>
              <w:jc w:val="center"/>
              <w:rPr>
                <w:rFonts w:cstheme="minorHAnsi"/>
                <w:b/>
              </w:rPr>
            </w:pPr>
            <w:r w:rsidRPr="001E030F">
              <w:rPr>
                <w:rFonts w:cstheme="minorHAnsi"/>
                <w:b/>
              </w:rPr>
              <w:t>Atrial fibrillation at 12 months</w:t>
            </w:r>
          </w:p>
          <w:p w14:paraId="0B599021" w14:textId="743F6141" w:rsidR="007B3117" w:rsidRPr="001E030F" w:rsidRDefault="007B3117">
            <w:pPr>
              <w:spacing w:line="276" w:lineRule="auto"/>
              <w:jc w:val="center"/>
              <w:rPr>
                <w:rFonts w:cstheme="minorHAnsi"/>
                <w:b/>
              </w:rPr>
            </w:pPr>
            <w:r w:rsidRPr="001E030F">
              <w:rPr>
                <w:rFonts w:cstheme="minorHAnsi"/>
                <w:b/>
              </w:rPr>
              <w:t>N = 365 (25%)</w:t>
            </w:r>
          </w:p>
        </w:tc>
        <w:tc>
          <w:tcPr>
            <w:tcW w:w="2254" w:type="dxa"/>
            <w:vAlign w:val="center"/>
          </w:tcPr>
          <w:p w14:paraId="418C794B" w14:textId="77777777" w:rsidR="007B3117" w:rsidRPr="001E030F" w:rsidRDefault="007B3117">
            <w:pPr>
              <w:spacing w:line="276" w:lineRule="auto"/>
              <w:jc w:val="center"/>
              <w:rPr>
                <w:rFonts w:cstheme="minorHAnsi"/>
                <w:b/>
              </w:rPr>
            </w:pPr>
            <w:r w:rsidRPr="001E030F">
              <w:rPr>
                <w:rFonts w:cstheme="minorHAnsi"/>
                <w:b/>
              </w:rPr>
              <w:t>Sinus rhythm or Pacing at 12 months</w:t>
            </w:r>
          </w:p>
          <w:p w14:paraId="05FAFF05" w14:textId="451612E7" w:rsidR="007B3117" w:rsidRPr="001E030F" w:rsidRDefault="007B3117">
            <w:pPr>
              <w:spacing w:line="276" w:lineRule="auto"/>
              <w:jc w:val="center"/>
              <w:rPr>
                <w:rFonts w:cstheme="minorHAnsi"/>
                <w:b/>
              </w:rPr>
            </w:pPr>
            <w:r w:rsidRPr="001E030F">
              <w:rPr>
                <w:rFonts w:cstheme="minorHAnsi"/>
                <w:b/>
              </w:rPr>
              <w:t>N = 1081 (75%)</w:t>
            </w:r>
          </w:p>
        </w:tc>
      </w:tr>
      <w:tr w:rsidR="009E5581" w:rsidRPr="00750F3C" w14:paraId="47E6D4BA" w14:textId="77777777" w:rsidTr="009E5581">
        <w:tc>
          <w:tcPr>
            <w:tcW w:w="2254" w:type="dxa"/>
          </w:tcPr>
          <w:p w14:paraId="7A7C4D9A" w14:textId="08B12D64" w:rsidR="009E5581" w:rsidRPr="001E030F" w:rsidRDefault="009E5581" w:rsidP="00965A89">
            <w:pPr>
              <w:spacing w:line="276" w:lineRule="auto"/>
              <w:jc w:val="center"/>
              <w:rPr>
                <w:rFonts w:cstheme="minorHAnsi"/>
              </w:rPr>
            </w:pPr>
            <w:r w:rsidRPr="001E030F">
              <w:rPr>
                <w:rFonts w:cstheme="minorHAnsi"/>
              </w:rPr>
              <w:t>&lt; 500</w:t>
            </w:r>
          </w:p>
        </w:tc>
        <w:tc>
          <w:tcPr>
            <w:tcW w:w="2254" w:type="dxa"/>
          </w:tcPr>
          <w:p w14:paraId="0DB9F493" w14:textId="77777777" w:rsidR="009E5581" w:rsidRPr="001E030F" w:rsidRDefault="009E5581" w:rsidP="007B3117">
            <w:pPr>
              <w:spacing w:line="276" w:lineRule="auto"/>
              <w:jc w:val="center"/>
              <w:rPr>
                <w:rFonts w:cstheme="minorHAnsi"/>
              </w:rPr>
            </w:pPr>
            <w:r w:rsidRPr="001E030F">
              <w:rPr>
                <w:rFonts w:cstheme="minorHAnsi"/>
              </w:rPr>
              <w:t>779</w:t>
            </w:r>
          </w:p>
        </w:tc>
        <w:tc>
          <w:tcPr>
            <w:tcW w:w="2254" w:type="dxa"/>
          </w:tcPr>
          <w:p w14:paraId="31E866F9" w14:textId="6960483E" w:rsidR="009E5581" w:rsidRPr="001E030F" w:rsidRDefault="00873D43" w:rsidP="007B3117">
            <w:pPr>
              <w:spacing w:line="276" w:lineRule="auto"/>
              <w:jc w:val="center"/>
              <w:rPr>
                <w:rFonts w:cstheme="minorHAnsi"/>
              </w:rPr>
            </w:pPr>
            <w:r w:rsidRPr="001E030F">
              <w:rPr>
                <w:rFonts w:cstheme="minorHAnsi"/>
              </w:rPr>
              <w:t>116 (15</w:t>
            </w:r>
            <w:r w:rsidR="009E5581" w:rsidRPr="001E030F">
              <w:rPr>
                <w:rFonts w:cstheme="minorHAnsi"/>
              </w:rPr>
              <w:t>%)</w:t>
            </w:r>
          </w:p>
        </w:tc>
        <w:tc>
          <w:tcPr>
            <w:tcW w:w="2254" w:type="dxa"/>
          </w:tcPr>
          <w:p w14:paraId="3BC32172" w14:textId="23BBE6E6" w:rsidR="009E5581" w:rsidRPr="001E030F" w:rsidRDefault="00873D43" w:rsidP="007B3117">
            <w:pPr>
              <w:spacing w:line="276" w:lineRule="auto"/>
              <w:jc w:val="center"/>
              <w:rPr>
                <w:rFonts w:cstheme="minorHAnsi"/>
              </w:rPr>
            </w:pPr>
            <w:r w:rsidRPr="001E030F">
              <w:rPr>
                <w:rFonts w:cstheme="minorHAnsi"/>
              </w:rPr>
              <w:t>663 (85</w:t>
            </w:r>
            <w:r w:rsidR="009E5581" w:rsidRPr="001E030F">
              <w:rPr>
                <w:rFonts w:cstheme="minorHAnsi"/>
              </w:rPr>
              <w:t>%)</w:t>
            </w:r>
          </w:p>
        </w:tc>
      </w:tr>
      <w:tr w:rsidR="009E5581" w:rsidRPr="00750F3C" w14:paraId="39AAC273" w14:textId="77777777" w:rsidTr="009E5581">
        <w:tc>
          <w:tcPr>
            <w:tcW w:w="2254" w:type="dxa"/>
          </w:tcPr>
          <w:p w14:paraId="7D7BB3E4" w14:textId="448F5840" w:rsidR="009E5581" w:rsidRPr="001E030F" w:rsidRDefault="009E5581" w:rsidP="00965A89">
            <w:pPr>
              <w:spacing w:line="276" w:lineRule="auto"/>
              <w:jc w:val="center"/>
              <w:rPr>
                <w:rFonts w:cstheme="minorHAnsi"/>
              </w:rPr>
            </w:pPr>
            <w:r w:rsidRPr="001E030F">
              <w:rPr>
                <w:rFonts w:cstheme="minorHAnsi"/>
              </w:rPr>
              <w:t>&lt; 1000</w:t>
            </w:r>
          </w:p>
        </w:tc>
        <w:tc>
          <w:tcPr>
            <w:tcW w:w="2254" w:type="dxa"/>
          </w:tcPr>
          <w:p w14:paraId="0DB1273F" w14:textId="77777777" w:rsidR="009E5581" w:rsidRPr="001E030F" w:rsidRDefault="009E5581" w:rsidP="007B3117">
            <w:pPr>
              <w:spacing w:line="276" w:lineRule="auto"/>
              <w:jc w:val="center"/>
              <w:rPr>
                <w:rFonts w:cstheme="minorHAnsi"/>
              </w:rPr>
            </w:pPr>
            <w:r w:rsidRPr="001E030F">
              <w:rPr>
                <w:rFonts w:cstheme="minorHAnsi"/>
              </w:rPr>
              <w:t>1094</w:t>
            </w:r>
          </w:p>
        </w:tc>
        <w:tc>
          <w:tcPr>
            <w:tcW w:w="2254" w:type="dxa"/>
          </w:tcPr>
          <w:p w14:paraId="603B4146" w14:textId="1508CA28" w:rsidR="009E5581" w:rsidRPr="001E030F" w:rsidRDefault="000852EF" w:rsidP="007B3117">
            <w:pPr>
              <w:spacing w:line="276" w:lineRule="auto"/>
              <w:jc w:val="center"/>
              <w:rPr>
                <w:rFonts w:cstheme="minorHAnsi"/>
              </w:rPr>
            </w:pPr>
            <w:r w:rsidRPr="001E030F">
              <w:rPr>
                <w:rFonts w:cstheme="minorHAnsi"/>
              </w:rPr>
              <w:t>212 (19</w:t>
            </w:r>
            <w:r w:rsidR="009E5581" w:rsidRPr="001E030F">
              <w:rPr>
                <w:rFonts w:cstheme="minorHAnsi"/>
              </w:rPr>
              <w:t>%)</w:t>
            </w:r>
          </w:p>
        </w:tc>
        <w:tc>
          <w:tcPr>
            <w:tcW w:w="2254" w:type="dxa"/>
          </w:tcPr>
          <w:p w14:paraId="5C440CC5" w14:textId="0A74E4DB" w:rsidR="009E5581" w:rsidRPr="001E030F" w:rsidRDefault="000852EF" w:rsidP="007B3117">
            <w:pPr>
              <w:spacing w:line="276" w:lineRule="auto"/>
              <w:jc w:val="center"/>
              <w:rPr>
                <w:rFonts w:cstheme="minorHAnsi"/>
                <w:b/>
              </w:rPr>
            </w:pPr>
            <w:r w:rsidRPr="001E030F">
              <w:rPr>
                <w:rFonts w:cstheme="minorHAnsi"/>
                <w:b/>
              </w:rPr>
              <w:t>882 (81</w:t>
            </w:r>
            <w:r w:rsidR="009E5581" w:rsidRPr="001E030F">
              <w:rPr>
                <w:rFonts w:cstheme="minorHAnsi"/>
                <w:b/>
              </w:rPr>
              <w:t>%)</w:t>
            </w:r>
          </w:p>
        </w:tc>
      </w:tr>
      <w:tr w:rsidR="009E5581" w:rsidRPr="00750F3C" w14:paraId="00487C80" w14:textId="77777777" w:rsidTr="009E5581">
        <w:tc>
          <w:tcPr>
            <w:tcW w:w="2254" w:type="dxa"/>
          </w:tcPr>
          <w:p w14:paraId="66F28A4B" w14:textId="1633F808" w:rsidR="009E5581" w:rsidRPr="001E030F" w:rsidRDefault="009E5581" w:rsidP="00965A89">
            <w:pPr>
              <w:spacing w:line="276" w:lineRule="auto"/>
              <w:jc w:val="center"/>
              <w:rPr>
                <w:rFonts w:cstheme="minorHAnsi"/>
              </w:rPr>
            </w:pPr>
            <w:r w:rsidRPr="001E030F">
              <w:rPr>
                <w:rFonts w:cstheme="minorHAnsi"/>
              </w:rPr>
              <w:t>&gt; 1500</w:t>
            </w:r>
          </w:p>
        </w:tc>
        <w:tc>
          <w:tcPr>
            <w:tcW w:w="2254" w:type="dxa"/>
          </w:tcPr>
          <w:p w14:paraId="01B05B42" w14:textId="77777777" w:rsidR="009E5581" w:rsidRPr="001E030F" w:rsidRDefault="009E5581" w:rsidP="007B3117">
            <w:pPr>
              <w:spacing w:line="276" w:lineRule="auto"/>
              <w:jc w:val="center"/>
              <w:rPr>
                <w:rFonts w:cstheme="minorHAnsi"/>
              </w:rPr>
            </w:pPr>
            <w:r w:rsidRPr="001E030F">
              <w:rPr>
                <w:rFonts w:cstheme="minorHAnsi"/>
              </w:rPr>
              <w:t>185</w:t>
            </w:r>
          </w:p>
        </w:tc>
        <w:tc>
          <w:tcPr>
            <w:tcW w:w="2254" w:type="dxa"/>
          </w:tcPr>
          <w:p w14:paraId="65A997B1" w14:textId="47DDE0AF" w:rsidR="009E5581" w:rsidRPr="001E030F" w:rsidRDefault="000852EF" w:rsidP="007B3117">
            <w:pPr>
              <w:spacing w:line="276" w:lineRule="auto"/>
              <w:jc w:val="center"/>
              <w:rPr>
                <w:rFonts w:cstheme="minorHAnsi"/>
                <w:b/>
              </w:rPr>
            </w:pPr>
            <w:r w:rsidRPr="001E030F">
              <w:rPr>
                <w:rFonts w:cstheme="minorHAnsi"/>
                <w:b/>
              </w:rPr>
              <w:t>84 (45</w:t>
            </w:r>
            <w:r w:rsidR="009E5581" w:rsidRPr="001E030F">
              <w:rPr>
                <w:rFonts w:cstheme="minorHAnsi"/>
                <w:b/>
              </w:rPr>
              <w:t>%)</w:t>
            </w:r>
          </w:p>
        </w:tc>
        <w:tc>
          <w:tcPr>
            <w:tcW w:w="2254" w:type="dxa"/>
          </w:tcPr>
          <w:p w14:paraId="362D3B4B" w14:textId="4577053B" w:rsidR="009E5581" w:rsidRPr="001E030F" w:rsidRDefault="000852EF" w:rsidP="007B3117">
            <w:pPr>
              <w:spacing w:line="276" w:lineRule="auto"/>
              <w:jc w:val="center"/>
              <w:rPr>
                <w:rFonts w:cstheme="minorHAnsi"/>
              </w:rPr>
            </w:pPr>
            <w:r w:rsidRPr="001E030F">
              <w:rPr>
                <w:rFonts w:cstheme="minorHAnsi"/>
              </w:rPr>
              <w:t>101 (55</w:t>
            </w:r>
            <w:r w:rsidR="009E5581" w:rsidRPr="001E030F">
              <w:rPr>
                <w:rFonts w:cstheme="minorHAnsi"/>
              </w:rPr>
              <w:t>%)</w:t>
            </w:r>
          </w:p>
        </w:tc>
      </w:tr>
      <w:tr w:rsidR="009E5581" w:rsidRPr="00750F3C" w14:paraId="0BE3801F" w14:textId="77777777" w:rsidTr="009E5581">
        <w:tc>
          <w:tcPr>
            <w:tcW w:w="2254" w:type="dxa"/>
          </w:tcPr>
          <w:p w14:paraId="77DCDC37" w14:textId="56C6E987" w:rsidR="009E5581" w:rsidRPr="001E030F" w:rsidRDefault="009E5581" w:rsidP="00965A89">
            <w:pPr>
              <w:spacing w:line="276" w:lineRule="auto"/>
              <w:jc w:val="center"/>
              <w:rPr>
                <w:rFonts w:cstheme="minorHAnsi"/>
              </w:rPr>
            </w:pPr>
            <w:r w:rsidRPr="001E030F">
              <w:rPr>
                <w:rFonts w:cstheme="minorHAnsi"/>
              </w:rPr>
              <w:t>&gt; 2000</w:t>
            </w:r>
          </w:p>
        </w:tc>
        <w:tc>
          <w:tcPr>
            <w:tcW w:w="2254" w:type="dxa"/>
          </w:tcPr>
          <w:p w14:paraId="6EF92024" w14:textId="77777777" w:rsidR="009E5581" w:rsidRPr="001E030F" w:rsidRDefault="009E5581" w:rsidP="007B3117">
            <w:pPr>
              <w:spacing w:line="276" w:lineRule="auto"/>
              <w:jc w:val="center"/>
              <w:rPr>
                <w:rFonts w:cstheme="minorHAnsi"/>
              </w:rPr>
            </w:pPr>
            <w:r w:rsidRPr="001E030F">
              <w:rPr>
                <w:rFonts w:cstheme="minorHAnsi"/>
              </w:rPr>
              <w:t>108</w:t>
            </w:r>
          </w:p>
        </w:tc>
        <w:tc>
          <w:tcPr>
            <w:tcW w:w="2254" w:type="dxa"/>
          </w:tcPr>
          <w:p w14:paraId="6652FE89" w14:textId="1174707F" w:rsidR="009E5581" w:rsidRPr="001E030F" w:rsidRDefault="000852EF" w:rsidP="007B3117">
            <w:pPr>
              <w:spacing w:line="276" w:lineRule="auto"/>
              <w:jc w:val="center"/>
              <w:rPr>
                <w:rFonts w:cstheme="minorHAnsi"/>
              </w:rPr>
            </w:pPr>
            <w:r w:rsidRPr="001E030F">
              <w:rPr>
                <w:rFonts w:cstheme="minorHAnsi"/>
              </w:rPr>
              <w:t>52 (48</w:t>
            </w:r>
            <w:r w:rsidR="009E5581" w:rsidRPr="001E030F">
              <w:rPr>
                <w:rFonts w:cstheme="minorHAnsi"/>
              </w:rPr>
              <w:t>%)</w:t>
            </w:r>
          </w:p>
        </w:tc>
        <w:tc>
          <w:tcPr>
            <w:tcW w:w="2254" w:type="dxa"/>
          </w:tcPr>
          <w:p w14:paraId="18FBB88C" w14:textId="0682C99E" w:rsidR="009E5581" w:rsidRPr="001E030F" w:rsidRDefault="000852EF" w:rsidP="007B3117">
            <w:pPr>
              <w:spacing w:line="276" w:lineRule="auto"/>
              <w:jc w:val="center"/>
              <w:rPr>
                <w:rFonts w:cstheme="minorHAnsi"/>
              </w:rPr>
            </w:pPr>
            <w:r w:rsidRPr="001E030F">
              <w:rPr>
                <w:rFonts w:cstheme="minorHAnsi"/>
              </w:rPr>
              <w:t>56 (52</w:t>
            </w:r>
            <w:r w:rsidR="009E5581" w:rsidRPr="001E030F">
              <w:rPr>
                <w:rFonts w:cstheme="minorHAnsi"/>
              </w:rPr>
              <w:t>%)</w:t>
            </w:r>
          </w:p>
        </w:tc>
      </w:tr>
    </w:tbl>
    <w:p w14:paraId="039E3E20" w14:textId="4ACD49E3" w:rsidR="00C37D37" w:rsidRPr="00750F3C" w:rsidRDefault="00C37D37">
      <w:pPr>
        <w:rPr>
          <w:rFonts w:ascii="Georgia" w:hAnsi="Georgia"/>
        </w:rPr>
      </w:pPr>
    </w:p>
    <w:p w14:paraId="18CA9352" w14:textId="77777777" w:rsidR="007B3117" w:rsidRPr="00750F3C" w:rsidRDefault="007B3117">
      <w:pPr>
        <w:rPr>
          <w:rFonts w:ascii="Georgia" w:hAnsi="Georgia"/>
        </w:rPr>
      </w:pPr>
      <w:r w:rsidRPr="00750F3C">
        <w:rPr>
          <w:rFonts w:ascii="Georgia" w:hAnsi="Georgia"/>
        </w:rPr>
        <w:br w:type="page"/>
      </w:r>
    </w:p>
    <w:p w14:paraId="09E6E3F9" w14:textId="0EF6058A" w:rsidR="00C37D37" w:rsidRPr="00750F3C" w:rsidRDefault="000D1C5B" w:rsidP="00826B9F">
      <w:pPr>
        <w:spacing w:line="360" w:lineRule="auto"/>
        <w:jc w:val="both"/>
        <w:rPr>
          <w:rFonts w:ascii="Georgia" w:hAnsi="Georgia"/>
        </w:rPr>
      </w:pPr>
      <w:r w:rsidRPr="00750F3C">
        <w:rPr>
          <w:rFonts w:ascii="Georgia" w:hAnsi="Georgia"/>
          <w:b/>
        </w:rPr>
        <w:lastRenderedPageBreak/>
        <w:t xml:space="preserve">Supplementary </w:t>
      </w:r>
      <w:r w:rsidR="00C37D37" w:rsidRPr="00750F3C">
        <w:rPr>
          <w:rFonts w:ascii="Georgia" w:hAnsi="Georgia"/>
          <w:b/>
        </w:rPr>
        <w:t xml:space="preserve">Figure </w:t>
      </w:r>
      <w:r w:rsidR="00601C6B" w:rsidRPr="00C7764F">
        <w:rPr>
          <w:rFonts w:ascii="Georgia" w:hAnsi="Georgia"/>
          <w:b/>
        </w:rPr>
        <w:t>S</w:t>
      </w:r>
      <w:r w:rsidR="00C7764F">
        <w:rPr>
          <w:rFonts w:ascii="Georgia" w:hAnsi="Georgia"/>
          <w:b/>
        </w:rPr>
        <w:t>3</w:t>
      </w:r>
      <w:r w:rsidR="00601C6B" w:rsidRPr="00C7764F">
        <w:rPr>
          <w:rFonts w:ascii="Georgia" w:hAnsi="Georgia"/>
          <w:b/>
        </w:rPr>
        <w:t>.</w:t>
      </w:r>
      <w:r w:rsidR="00601C6B" w:rsidRPr="00750F3C">
        <w:rPr>
          <w:rFonts w:ascii="Georgia" w:hAnsi="Georgia"/>
        </w:rPr>
        <w:t xml:space="preserve"> Overview of BMP10 concentrations in the derivation </w:t>
      </w:r>
      <w:r w:rsidR="00B95D3B" w:rsidRPr="00750F3C">
        <w:rPr>
          <w:rFonts w:ascii="Georgia" w:hAnsi="Georgia"/>
        </w:rPr>
        <w:t>dataset</w:t>
      </w:r>
      <w:r w:rsidR="00601C6B" w:rsidRPr="00750F3C">
        <w:rPr>
          <w:rFonts w:ascii="Georgia" w:hAnsi="Georgia"/>
        </w:rPr>
        <w:t xml:space="preserve"> and selection of threshold values for the clinical utility analysis.</w:t>
      </w:r>
      <w:r w:rsidR="002906BE" w:rsidRPr="00750F3C">
        <w:rPr>
          <w:rFonts w:ascii="Georgia" w:hAnsi="Georgia"/>
        </w:rPr>
        <w:t xml:space="preserve"> Shown </w:t>
      </w:r>
      <w:r w:rsidR="00F0047E">
        <w:rPr>
          <w:rFonts w:ascii="Georgia" w:hAnsi="Georgia"/>
        </w:rPr>
        <w:t>are</w:t>
      </w:r>
      <w:r w:rsidR="002906BE" w:rsidRPr="00750F3C">
        <w:rPr>
          <w:rFonts w:ascii="Georgia" w:hAnsi="Georgia"/>
        </w:rPr>
        <w:t xml:space="preserve"> the </w:t>
      </w:r>
      <w:proofErr w:type="spellStart"/>
      <w:r w:rsidR="002906BE" w:rsidRPr="00750F3C">
        <w:rPr>
          <w:rFonts w:ascii="Georgia" w:hAnsi="Georgia"/>
        </w:rPr>
        <w:t>Youden</w:t>
      </w:r>
      <w:proofErr w:type="spellEnd"/>
      <w:r w:rsidR="002906BE" w:rsidRPr="00750F3C">
        <w:rPr>
          <w:rFonts w:ascii="Georgia" w:hAnsi="Georgia"/>
        </w:rPr>
        <w:t xml:space="preserve"> index calculation (top) and the proportion of patients in sinus rhythm and in AF (other rhythm) at 12 months for different rounded cut-off concentrations.</w:t>
      </w:r>
    </w:p>
    <w:p w14:paraId="47A93D3A" w14:textId="33FAD227" w:rsidR="00F07CBF" w:rsidRPr="00750F3C" w:rsidRDefault="00AE1B0B" w:rsidP="00F07CBF">
      <w:pPr>
        <w:spacing w:line="360" w:lineRule="auto"/>
        <w:jc w:val="both"/>
        <w:rPr>
          <w:rFonts w:ascii="Georgia" w:hAnsi="Georgia"/>
        </w:rPr>
      </w:pPr>
      <w:r w:rsidRPr="00750F3C">
        <w:rPr>
          <w:noProof/>
          <w:lang w:val="de-DE" w:eastAsia="de-DE"/>
          <w14:ligatures w14:val="standardContextual"/>
        </w:rPr>
        <w:drawing>
          <wp:inline distT="0" distB="0" distL="0" distR="0" wp14:anchorId="2BC96A85" wp14:editId="41DB6CD6">
            <wp:extent cx="5731510" cy="4542790"/>
            <wp:effectExtent l="0" t="0" r="254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4542790"/>
                    </a:xfrm>
                    <a:prstGeom prst="rect">
                      <a:avLst/>
                    </a:prstGeom>
                  </pic:spPr>
                </pic:pic>
              </a:graphicData>
            </a:graphic>
          </wp:inline>
        </w:drawing>
      </w:r>
    </w:p>
    <w:tbl>
      <w:tblPr>
        <w:tblStyle w:val="Tabellenraster"/>
        <w:tblW w:w="0" w:type="auto"/>
        <w:tblLook w:val="04A0" w:firstRow="1" w:lastRow="0" w:firstColumn="1" w:lastColumn="0" w:noHBand="0" w:noVBand="1"/>
      </w:tblPr>
      <w:tblGrid>
        <w:gridCol w:w="2254"/>
        <w:gridCol w:w="2254"/>
        <w:gridCol w:w="2254"/>
        <w:gridCol w:w="2254"/>
      </w:tblGrid>
      <w:tr w:rsidR="007B3117" w:rsidRPr="00750F3C" w14:paraId="020CE480" w14:textId="77777777" w:rsidTr="00965A89">
        <w:tc>
          <w:tcPr>
            <w:tcW w:w="2254" w:type="dxa"/>
            <w:vAlign w:val="center"/>
          </w:tcPr>
          <w:p w14:paraId="21236C41" w14:textId="050D2950" w:rsidR="007B3117" w:rsidRPr="001E030F" w:rsidRDefault="00413E9B" w:rsidP="00965A89">
            <w:pPr>
              <w:spacing w:line="23" w:lineRule="atLeast"/>
              <w:jc w:val="center"/>
              <w:rPr>
                <w:rFonts w:cstheme="minorHAnsi"/>
                <w:b/>
              </w:rPr>
            </w:pPr>
            <w:r w:rsidRPr="001E030F">
              <w:rPr>
                <w:rFonts w:cstheme="minorHAnsi"/>
                <w:b/>
              </w:rPr>
              <w:t>BMP10 (ng/ml)</w:t>
            </w:r>
          </w:p>
        </w:tc>
        <w:tc>
          <w:tcPr>
            <w:tcW w:w="2254" w:type="dxa"/>
            <w:vAlign w:val="center"/>
          </w:tcPr>
          <w:p w14:paraId="66FCBE9F" w14:textId="365F5C0B" w:rsidR="007B3117" w:rsidRPr="001E030F" w:rsidRDefault="007B3117">
            <w:pPr>
              <w:spacing w:line="23" w:lineRule="atLeast"/>
              <w:jc w:val="center"/>
              <w:rPr>
                <w:rFonts w:cstheme="minorHAnsi"/>
                <w:b/>
              </w:rPr>
            </w:pPr>
            <w:r w:rsidRPr="001E030F">
              <w:rPr>
                <w:rFonts w:cstheme="minorHAnsi"/>
                <w:b/>
              </w:rPr>
              <w:t>Number of patients fulfilling threshold</w:t>
            </w:r>
          </w:p>
        </w:tc>
        <w:tc>
          <w:tcPr>
            <w:tcW w:w="2254" w:type="dxa"/>
            <w:vAlign w:val="center"/>
          </w:tcPr>
          <w:p w14:paraId="537AB260" w14:textId="77777777" w:rsidR="007B3117" w:rsidRPr="001E030F" w:rsidRDefault="007B3117">
            <w:pPr>
              <w:spacing w:line="23" w:lineRule="atLeast"/>
              <w:jc w:val="center"/>
              <w:rPr>
                <w:rFonts w:cstheme="minorHAnsi"/>
                <w:b/>
              </w:rPr>
            </w:pPr>
            <w:r w:rsidRPr="001E030F">
              <w:rPr>
                <w:rFonts w:cstheme="minorHAnsi"/>
                <w:b/>
              </w:rPr>
              <w:t>Atrial fibrillation at 12 months</w:t>
            </w:r>
          </w:p>
          <w:p w14:paraId="0929BEC5" w14:textId="251A0057" w:rsidR="007B3117" w:rsidRPr="001E030F" w:rsidRDefault="007B3117">
            <w:pPr>
              <w:spacing w:line="23" w:lineRule="atLeast"/>
              <w:jc w:val="center"/>
              <w:rPr>
                <w:rFonts w:cstheme="minorHAnsi"/>
                <w:b/>
              </w:rPr>
            </w:pPr>
            <w:r w:rsidRPr="001E030F">
              <w:rPr>
                <w:rFonts w:cstheme="minorHAnsi"/>
                <w:b/>
              </w:rPr>
              <w:t>N = 365 (25%)</w:t>
            </w:r>
          </w:p>
        </w:tc>
        <w:tc>
          <w:tcPr>
            <w:tcW w:w="2254" w:type="dxa"/>
            <w:vAlign w:val="center"/>
          </w:tcPr>
          <w:p w14:paraId="2AD695A3" w14:textId="77777777" w:rsidR="00FF3968" w:rsidRPr="001E030F" w:rsidRDefault="007B3117">
            <w:pPr>
              <w:spacing w:line="23" w:lineRule="atLeast"/>
              <w:jc w:val="center"/>
              <w:rPr>
                <w:rFonts w:cstheme="minorHAnsi"/>
                <w:b/>
              </w:rPr>
            </w:pPr>
            <w:r w:rsidRPr="001E030F">
              <w:rPr>
                <w:rFonts w:cstheme="minorHAnsi"/>
                <w:b/>
              </w:rPr>
              <w:t xml:space="preserve">Sinus rhythm or Pacing </w:t>
            </w:r>
          </w:p>
          <w:p w14:paraId="1E1A442B" w14:textId="0EB402A8" w:rsidR="007B3117" w:rsidRPr="001E030F" w:rsidRDefault="007B3117">
            <w:pPr>
              <w:spacing w:line="23" w:lineRule="atLeast"/>
              <w:jc w:val="center"/>
              <w:rPr>
                <w:rFonts w:cstheme="minorHAnsi"/>
                <w:b/>
              </w:rPr>
            </w:pPr>
            <w:r w:rsidRPr="001E030F">
              <w:rPr>
                <w:rFonts w:cstheme="minorHAnsi"/>
                <w:b/>
              </w:rPr>
              <w:t>at 12 months</w:t>
            </w:r>
          </w:p>
          <w:p w14:paraId="2188395A" w14:textId="70B5DA98" w:rsidR="007B3117" w:rsidRPr="001E030F" w:rsidRDefault="007B3117">
            <w:pPr>
              <w:spacing w:line="23" w:lineRule="atLeast"/>
              <w:jc w:val="center"/>
              <w:rPr>
                <w:rFonts w:cstheme="minorHAnsi"/>
                <w:b/>
              </w:rPr>
            </w:pPr>
            <w:r w:rsidRPr="001E030F">
              <w:rPr>
                <w:rFonts w:cstheme="minorHAnsi"/>
                <w:b/>
              </w:rPr>
              <w:t>N = 1081 (75%)</w:t>
            </w:r>
          </w:p>
        </w:tc>
      </w:tr>
      <w:tr w:rsidR="00F07CBF" w:rsidRPr="00750F3C" w14:paraId="5E5ED0C1" w14:textId="77777777" w:rsidTr="00F07CBF">
        <w:tc>
          <w:tcPr>
            <w:tcW w:w="2254" w:type="dxa"/>
          </w:tcPr>
          <w:p w14:paraId="43A6BBD2" w14:textId="3B8BD471" w:rsidR="00F07CBF" w:rsidRPr="001E030F" w:rsidRDefault="00F07CBF" w:rsidP="00965A89">
            <w:pPr>
              <w:spacing w:line="23" w:lineRule="atLeast"/>
              <w:jc w:val="center"/>
              <w:rPr>
                <w:rFonts w:cstheme="minorHAnsi"/>
              </w:rPr>
            </w:pPr>
            <w:r w:rsidRPr="001E030F">
              <w:rPr>
                <w:rFonts w:cstheme="minorHAnsi"/>
              </w:rPr>
              <w:t>&lt; 1.5</w:t>
            </w:r>
          </w:p>
        </w:tc>
        <w:tc>
          <w:tcPr>
            <w:tcW w:w="2254" w:type="dxa"/>
          </w:tcPr>
          <w:p w14:paraId="6E803F68" w14:textId="77777777" w:rsidR="00F07CBF" w:rsidRPr="001E030F" w:rsidRDefault="00F07CBF" w:rsidP="007B3117">
            <w:pPr>
              <w:spacing w:line="23" w:lineRule="atLeast"/>
              <w:jc w:val="center"/>
              <w:rPr>
                <w:rFonts w:cstheme="minorHAnsi"/>
              </w:rPr>
            </w:pPr>
            <w:r w:rsidRPr="001E030F">
              <w:rPr>
                <w:rFonts w:cstheme="minorHAnsi"/>
              </w:rPr>
              <w:t>71</w:t>
            </w:r>
          </w:p>
        </w:tc>
        <w:tc>
          <w:tcPr>
            <w:tcW w:w="2254" w:type="dxa"/>
          </w:tcPr>
          <w:p w14:paraId="490D5AA3" w14:textId="736F50C0" w:rsidR="00F07CBF" w:rsidRPr="001E030F" w:rsidRDefault="00873D43" w:rsidP="007B3117">
            <w:pPr>
              <w:spacing w:line="23" w:lineRule="atLeast"/>
              <w:jc w:val="center"/>
              <w:rPr>
                <w:rFonts w:cstheme="minorHAnsi"/>
              </w:rPr>
            </w:pPr>
            <w:r w:rsidRPr="001E030F">
              <w:rPr>
                <w:rFonts w:cstheme="minorHAnsi"/>
              </w:rPr>
              <w:t>9 (13</w:t>
            </w:r>
            <w:r w:rsidR="00F07CBF" w:rsidRPr="001E030F">
              <w:rPr>
                <w:rFonts w:cstheme="minorHAnsi"/>
              </w:rPr>
              <w:t>%)</w:t>
            </w:r>
          </w:p>
        </w:tc>
        <w:tc>
          <w:tcPr>
            <w:tcW w:w="2254" w:type="dxa"/>
          </w:tcPr>
          <w:p w14:paraId="205B01BF" w14:textId="7190B3C0" w:rsidR="00F07CBF" w:rsidRPr="001E030F" w:rsidRDefault="00873D43" w:rsidP="007B3117">
            <w:pPr>
              <w:spacing w:line="23" w:lineRule="atLeast"/>
              <w:jc w:val="center"/>
              <w:rPr>
                <w:rFonts w:cstheme="minorHAnsi"/>
              </w:rPr>
            </w:pPr>
            <w:r w:rsidRPr="001E030F">
              <w:rPr>
                <w:rFonts w:cstheme="minorHAnsi"/>
              </w:rPr>
              <w:t>62 (87</w:t>
            </w:r>
            <w:r w:rsidR="00F07CBF" w:rsidRPr="001E030F">
              <w:rPr>
                <w:rFonts w:cstheme="minorHAnsi"/>
              </w:rPr>
              <w:t>%)</w:t>
            </w:r>
          </w:p>
        </w:tc>
      </w:tr>
      <w:tr w:rsidR="00F07CBF" w:rsidRPr="00750F3C" w14:paraId="10C0AC67" w14:textId="77777777" w:rsidTr="00F07CBF">
        <w:tc>
          <w:tcPr>
            <w:tcW w:w="2254" w:type="dxa"/>
          </w:tcPr>
          <w:p w14:paraId="767B6A2E" w14:textId="7E61D9ED" w:rsidR="00F07CBF" w:rsidRPr="001E030F" w:rsidRDefault="00F07CBF" w:rsidP="00965A89">
            <w:pPr>
              <w:spacing w:line="23" w:lineRule="atLeast"/>
              <w:jc w:val="center"/>
              <w:rPr>
                <w:rFonts w:cstheme="minorHAnsi"/>
              </w:rPr>
            </w:pPr>
            <w:r w:rsidRPr="001E030F">
              <w:rPr>
                <w:rFonts w:cstheme="minorHAnsi"/>
              </w:rPr>
              <w:t>&lt; 2</w:t>
            </w:r>
          </w:p>
        </w:tc>
        <w:tc>
          <w:tcPr>
            <w:tcW w:w="2254" w:type="dxa"/>
          </w:tcPr>
          <w:p w14:paraId="77A56064" w14:textId="77777777" w:rsidR="00F07CBF" w:rsidRPr="001E030F" w:rsidRDefault="00F07CBF" w:rsidP="007B3117">
            <w:pPr>
              <w:spacing w:line="23" w:lineRule="atLeast"/>
              <w:jc w:val="center"/>
              <w:rPr>
                <w:rFonts w:cstheme="minorHAnsi"/>
              </w:rPr>
            </w:pPr>
            <w:r w:rsidRPr="001E030F">
              <w:rPr>
                <w:rFonts w:cstheme="minorHAnsi"/>
              </w:rPr>
              <w:t>579</w:t>
            </w:r>
          </w:p>
        </w:tc>
        <w:tc>
          <w:tcPr>
            <w:tcW w:w="2254" w:type="dxa"/>
          </w:tcPr>
          <w:p w14:paraId="1E6FDBEF" w14:textId="4B45DC01" w:rsidR="00F07CBF" w:rsidRPr="001E030F" w:rsidRDefault="00873D43" w:rsidP="007B3117">
            <w:pPr>
              <w:spacing w:line="23" w:lineRule="atLeast"/>
              <w:jc w:val="center"/>
              <w:rPr>
                <w:rFonts w:cstheme="minorHAnsi"/>
              </w:rPr>
            </w:pPr>
            <w:r w:rsidRPr="001E030F">
              <w:rPr>
                <w:rFonts w:cstheme="minorHAnsi"/>
              </w:rPr>
              <w:t>114 (20</w:t>
            </w:r>
            <w:r w:rsidR="00F07CBF" w:rsidRPr="001E030F">
              <w:rPr>
                <w:rFonts w:cstheme="minorHAnsi"/>
              </w:rPr>
              <w:t>%)</w:t>
            </w:r>
          </w:p>
        </w:tc>
        <w:tc>
          <w:tcPr>
            <w:tcW w:w="2254" w:type="dxa"/>
          </w:tcPr>
          <w:p w14:paraId="44552030" w14:textId="04606AE1" w:rsidR="00F07CBF" w:rsidRPr="001E030F" w:rsidRDefault="00873D43" w:rsidP="007B3117">
            <w:pPr>
              <w:spacing w:line="23" w:lineRule="atLeast"/>
              <w:jc w:val="center"/>
              <w:rPr>
                <w:rFonts w:cstheme="minorHAnsi"/>
                <w:b/>
              </w:rPr>
            </w:pPr>
            <w:r w:rsidRPr="001E030F">
              <w:rPr>
                <w:rFonts w:cstheme="minorHAnsi"/>
                <w:b/>
              </w:rPr>
              <w:t>465 (80</w:t>
            </w:r>
            <w:r w:rsidR="00F07CBF" w:rsidRPr="001E030F">
              <w:rPr>
                <w:rFonts w:cstheme="minorHAnsi"/>
                <w:b/>
              </w:rPr>
              <w:t>%)</w:t>
            </w:r>
          </w:p>
        </w:tc>
      </w:tr>
      <w:tr w:rsidR="00F07CBF" w:rsidRPr="00750F3C" w14:paraId="0CC29556" w14:textId="77777777" w:rsidTr="00F07CBF">
        <w:tc>
          <w:tcPr>
            <w:tcW w:w="2254" w:type="dxa"/>
          </w:tcPr>
          <w:p w14:paraId="4AA2B286" w14:textId="0AF24200" w:rsidR="00F07CBF" w:rsidRPr="001E030F" w:rsidRDefault="00F07CBF" w:rsidP="00965A89">
            <w:pPr>
              <w:spacing w:line="23" w:lineRule="atLeast"/>
              <w:jc w:val="center"/>
              <w:rPr>
                <w:rFonts w:cstheme="minorHAnsi"/>
              </w:rPr>
            </w:pPr>
            <w:r w:rsidRPr="001E030F">
              <w:rPr>
                <w:rFonts w:cstheme="minorHAnsi"/>
              </w:rPr>
              <w:t>&gt; 2.5</w:t>
            </w:r>
          </w:p>
        </w:tc>
        <w:tc>
          <w:tcPr>
            <w:tcW w:w="2254" w:type="dxa"/>
          </w:tcPr>
          <w:p w14:paraId="5EA7A6FA" w14:textId="77777777" w:rsidR="00F07CBF" w:rsidRPr="001E030F" w:rsidRDefault="00F07CBF" w:rsidP="007B3117">
            <w:pPr>
              <w:spacing w:line="23" w:lineRule="atLeast"/>
              <w:jc w:val="center"/>
              <w:rPr>
                <w:rFonts w:cstheme="minorHAnsi"/>
              </w:rPr>
            </w:pPr>
            <w:r w:rsidRPr="001E030F">
              <w:rPr>
                <w:rFonts w:cstheme="minorHAnsi"/>
              </w:rPr>
              <w:t>308</w:t>
            </w:r>
          </w:p>
        </w:tc>
        <w:tc>
          <w:tcPr>
            <w:tcW w:w="2254" w:type="dxa"/>
          </w:tcPr>
          <w:p w14:paraId="60BDBF07" w14:textId="279BB9D5" w:rsidR="00F07CBF" w:rsidRPr="001E030F" w:rsidRDefault="00873D43" w:rsidP="007B3117">
            <w:pPr>
              <w:spacing w:line="23" w:lineRule="atLeast"/>
              <w:jc w:val="center"/>
              <w:rPr>
                <w:rFonts w:cstheme="minorHAnsi"/>
              </w:rPr>
            </w:pPr>
            <w:r w:rsidRPr="001E030F">
              <w:rPr>
                <w:rFonts w:cstheme="minorHAnsi"/>
              </w:rPr>
              <w:t>119 (39</w:t>
            </w:r>
            <w:r w:rsidR="00F07CBF" w:rsidRPr="001E030F">
              <w:rPr>
                <w:rFonts w:cstheme="minorHAnsi"/>
              </w:rPr>
              <w:t>%)</w:t>
            </w:r>
          </w:p>
        </w:tc>
        <w:tc>
          <w:tcPr>
            <w:tcW w:w="2254" w:type="dxa"/>
          </w:tcPr>
          <w:p w14:paraId="6A565332" w14:textId="1D1097FB" w:rsidR="00F07CBF" w:rsidRPr="001E030F" w:rsidRDefault="00873D43" w:rsidP="007B3117">
            <w:pPr>
              <w:spacing w:line="23" w:lineRule="atLeast"/>
              <w:jc w:val="center"/>
              <w:rPr>
                <w:rFonts w:cstheme="minorHAnsi"/>
              </w:rPr>
            </w:pPr>
            <w:r w:rsidRPr="001E030F">
              <w:rPr>
                <w:rFonts w:cstheme="minorHAnsi"/>
              </w:rPr>
              <w:t>189 (61</w:t>
            </w:r>
            <w:r w:rsidR="00F07CBF" w:rsidRPr="001E030F">
              <w:rPr>
                <w:rFonts w:cstheme="minorHAnsi"/>
              </w:rPr>
              <w:t>%)</w:t>
            </w:r>
          </w:p>
        </w:tc>
      </w:tr>
      <w:tr w:rsidR="00F07CBF" w:rsidRPr="00750F3C" w14:paraId="5D68270C" w14:textId="77777777" w:rsidTr="00F07CBF">
        <w:tc>
          <w:tcPr>
            <w:tcW w:w="2254" w:type="dxa"/>
          </w:tcPr>
          <w:p w14:paraId="1FE7B480" w14:textId="0ADAB8DE" w:rsidR="00F07CBF" w:rsidRPr="001E030F" w:rsidRDefault="00F07CBF" w:rsidP="00965A89">
            <w:pPr>
              <w:spacing w:line="23" w:lineRule="atLeast"/>
              <w:jc w:val="center"/>
              <w:rPr>
                <w:rFonts w:cstheme="minorHAnsi"/>
              </w:rPr>
            </w:pPr>
            <w:r w:rsidRPr="001E030F">
              <w:rPr>
                <w:rFonts w:cstheme="minorHAnsi"/>
              </w:rPr>
              <w:t>&gt; 3</w:t>
            </w:r>
          </w:p>
        </w:tc>
        <w:tc>
          <w:tcPr>
            <w:tcW w:w="2254" w:type="dxa"/>
          </w:tcPr>
          <w:p w14:paraId="17044514" w14:textId="77777777" w:rsidR="00F07CBF" w:rsidRPr="001E030F" w:rsidRDefault="00F07CBF" w:rsidP="007B3117">
            <w:pPr>
              <w:spacing w:line="23" w:lineRule="atLeast"/>
              <w:jc w:val="center"/>
              <w:rPr>
                <w:rFonts w:cstheme="minorHAnsi"/>
              </w:rPr>
            </w:pPr>
            <w:r w:rsidRPr="001E030F">
              <w:rPr>
                <w:rFonts w:cstheme="minorHAnsi"/>
              </w:rPr>
              <w:t>99</w:t>
            </w:r>
          </w:p>
        </w:tc>
        <w:tc>
          <w:tcPr>
            <w:tcW w:w="2254" w:type="dxa"/>
          </w:tcPr>
          <w:p w14:paraId="19DADB0C" w14:textId="3E755382" w:rsidR="00F07CBF" w:rsidRPr="001E030F" w:rsidRDefault="00F07CBF" w:rsidP="007B3117">
            <w:pPr>
              <w:spacing w:line="23" w:lineRule="atLeast"/>
              <w:jc w:val="center"/>
              <w:rPr>
                <w:rFonts w:cstheme="minorHAnsi"/>
                <w:b/>
              </w:rPr>
            </w:pPr>
            <w:r w:rsidRPr="001E030F">
              <w:rPr>
                <w:rFonts w:cstheme="minorHAnsi"/>
                <w:b/>
              </w:rPr>
              <w:t>4</w:t>
            </w:r>
            <w:r w:rsidR="00873D43" w:rsidRPr="001E030F">
              <w:rPr>
                <w:rFonts w:cstheme="minorHAnsi"/>
                <w:b/>
              </w:rPr>
              <w:t>0 (40</w:t>
            </w:r>
            <w:r w:rsidRPr="001E030F">
              <w:rPr>
                <w:rFonts w:cstheme="minorHAnsi"/>
                <w:b/>
              </w:rPr>
              <w:t>%)</w:t>
            </w:r>
          </w:p>
        </w:tc>
        <w:tc>
          <w:tcPr>
            <w:tcW w:w="2254" w:type="dxa"/>
          </w:tcPr>
          <w:p w14:paraId="7C121979" w14:textId="752E83C4" w:rsidR="00F07CBF" w:rsidRPr="001E030F" w:rsidRDefault="00F07CBF" w:rsidP="00483B3E">
            <w:pPr>
              <w:spacing w:line="23" w:lineRule="atLeast"/>
              <w:jc w:val="center"/>
              <w:rPr>
                <w:rFonts w:cstheme="minorHAnsi"/>
              </w:rPr>
            </w:pPr>
            <w:r w:rsidRPr="001E030F">
              <w:rPr>
                <w:rFonts w:cstheme="minorHAnsi"/>
              </w:rPr>
              <w:t>59 (</w:t>
            </w:r>
            <w:r w:rsidR="00483B3E" w:rsidRPr="001E030F">
              <w:rPr>
                <w:rFonts w:cstheme="minorHAnsi"/>
              </w:rPr>
              <w:t>60</w:t>
            </w:r>
            <w:r w:rsidRPr="001E030F">
              <w:rPr>
                <w:rFonts w:cstheme="minorHAnsi"/>
              </w:rPr>
              <w:t>%)</w:t>
            </w:r>
          </w:p>
        </w:tc>
      </w:tr>
    </w:tbl>
    <w:p w14:paraId="6EEA5DE2" w14:textId="7F3EA3EB" w:rsidR="00C37D37" w:rsidRPr="00750F3C" w:rsidRDefault="00C37D37" w:rsidP="00F07CBF">
      <w:pPr>
        <w:rPr>
          <w:rFonts w:ascii="Georgia" w:hAnsi="Georgia"/>
        </w:rPr>
      </w:pPr>
      <w:r w:rsidRPr="00750F3C">
        <w:rPr>
          <w:rFonts w:ascii="Georgia" w:hAnsi="Georgia"/>
        </w:rPr>
        <w:br w:type="page"/>
      </w:r>
    </w:p>
    <w:p w14:paraId="6F76729E" w14:textId="77777777" w:rsidR="00F0047E" w:rsidRPr="00750F3C" w:rsidRDefault="000D1C5B" w:rsidP="00F0047E">
      <w:pPr>
        <w:rPr>
          <w:rFonts w:ascii="Georgia" w:hAnsi="Georgia"/>
        </w:rPr>
      </w:pPr>
      <w:r w:rsidRPr="00750F3C">
        <w:rPr>
          <w:rFonts w:ascii="Georgia" w:hAnsi="Georgia"/>
          <w:b/>
        </w:rPr>
        <w:lastRenderedPageBreak/>
        <w:t xml:space="preserve">Supplementary </w:t>
      </w:r>
      <w:r w:rsidR="00C37D37" w:rsidRPr="00750F3C">
        <w:rPr>
          <w:rFonts w:ascii="Georgia" w:hAnsi="Georgia"/>
          <w:b/>
        </w:rPr>
        <w:t xml:space="preserve">Figure </w:t>
      </w:r>
      <w:r w:rsidR="00C37D37" w:rsidRPr="00C7764F">
        <w:rPr>
          <w:rFonts w:ascii="Georgia" w:hAnsi="Georgia"/>
          <w:b/>
        </w:rPr>
        <w:t>S</w:t>
      </w:r>
      <w:r w:rsidR="00C7764F">
        <w:rPr>
          <w:rFonts w:ascii="Georgia" w:hAnsi="Georgia"/>
          <w:b/>
        </w:rPr>
        <w:t>4</w:t>
      </w:r>
      <w:r w:rsidR="00601C6B" w:rsidRPr="00750F3C">
        <w:rPr>
          <w:rFonts w:ascii="Georgia" w:hAnsi="Georgia"/>
          <w:b/>
        </w:rPr>
        <w:t>.</w:t>
      </w:r>
      <w:r w:rsidR="00601C6B" w:rsidRPr="00750F3C">
        <w:rPr>
          <w:rFonts w:ascii="Georgia" w:hAnsi="Georgia"/>
        </w:rPr>
        <w:t xml:space="preserve"> Overview of ANGPT2</w:t>
      </w:r>
      <w:r w:rsidR="008B7711" w:rsidRPr="00750F3C">
        <w:rPr>
          <w:rFonts w:ascii="Georgia" w:hAnsi="Georgia"/>
        </w:rPr>
        <w:t xml:space="preserve"> concentrations </w:t>
      </w:r>
      <w:r w:rsidR="00601C6B" w:rsidRPr="00750F3C">
        <w:rPr>
          <w:rFonts w:ascii="Georgia" w:hAnsi="Georgia"/>
        </w:rPr>
        <w:t xml:space="preserve">in the derivation </w:t>
      </w:r>
      <w:r w:rsidR="00B95D3B" w:rsidRPr="00750F3C">
        <w:rPr>
          <w:rFonts w:ascii="Georgia" w:hAnsi="Georgia"/>
        </w:rPr>
        <w:t>dataset</w:t>
      </w:r>
      <w:r w:rsidR="00601C6B" w:rsidRPr="00750F3C">
        <w:rPr>
          <w:rFonts w:ascii="Georgia" w:hAnsi="Georgia"/>
        </w:rPr>
        <w:t xml:space="preserve"> and selection of threshold values for the clinical utility analysis.</w:t>
      </w:r>
      <w:r w:rsidR="00F0047E">
        <w:rPr>
          <w:rFonts w:ascii="Georgia" w:hAnsi="Georgia"/>
        </w:rPr>
        <w:t xml:space="preserve"> </w:t>
      </w:r>
      <w:r w:rsidR="00F0047E" w:rsidRPr="00750F3C">
        <w:rPr>
          <w:rFonts w:ascii="Georgia" w:hAnsi="Georgia"/>
        </w:rPr>
        <w:t xml:space="preserve">Shown </w:t>
      </w:r>
      <w:r w:rsidR="00F0047E">
        <w:rPr>
          <w:rFonts w:ascii="Georgia" w:hAnsi="Georgia"/>
        </w:rPr>
        <w:t>are</w:t>
      </w:r>
      <w:r w:rsidR="00F0047E" w:rsidRPr="00750F3C">
        <w:rPr>
          <w:rFonts w:ascii="Georgia" w:hAnsi="Georgia"/>
        </w:rPr>
        <w:t xml:space="preserve"> the </w:t>
      </w:r>
      <w:proofErr w:type="spellStart"/>
      <w:r w:rsidR="00F0047E" w:rsidRPr="00750F3C">
        <w:rPr>
          <w:rFonts w:ascii="Georgia" w:hAnsi="Georgia"/>
        </w:rPr>
        <w:t>Youden</w:t>
      </w:r>
      <w:proofErr w:type="spellEnd"/>
      <w:r w:rsidR="00F0047E" w:rsidRPr="00750F3C">
        <w:rPr>
          <w:rFonts w:ascii="Georgia" w:hAnsi="Georgia"/>
        </w:rPr>
        <w:t xml:space="preserve"> index calculation (top) and the proportion of patients in sinus rhythm and in AF (other rhythm) at 12 months for different rounded cut-off concentrations. </w:t>
      </w:r>
    </w:p>
    <w:p w14:paraId="67D66420" w14:textId="0CD78DCF" w:rsidR="00C37D37" w:rsidRPr="00750F3C" w:rsidRDefault="00AE1B0B">
      <w:pPr>
        <w:rPr>
          <w:rFonts w:ascii="Georgia" w:hAnsi="Georgia"/>
        </w:rPr>
      </w:pPr>
      <w:r w:rsidRPr="00750F3C">
        <w:rPr>
          <w:noProof/>
          <w:lang w:val="de-DE" w:eastAsia="de-DE"/>
          <w14:ligatures w14:val="standardContextual"/>
        </w:rPr>
        <w:drawing>
          <wp:inline distT="0" distB="0" distL="0" distR="0" wp14:anchorId="257D387B" wp14:editId="2EC6FB95">
            <wp:extent cx="5731510" cy="4527550"/>
            <wp:effectExtent l="0" t="0" r="2540" b="635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4527550"/>
                    </a:xfrm>
                    <a:prstGeom prst="rect">
                      <a:avLst/>
                    </a:prstGeom>
                  </pic:spPr>
                </pic:pic>
              </a:graphicData>
            </a:graphic>
          </wp:inline>
        </w:drawing>
      </w:r>
    </w:p>
    <w:tbl>
      <w:tblPr>
        <w:tblStyle w:val="Tabellenraster"/>
        <w:tblW w:w="0" w:type="auto"/>
        <w:tblInd w:w="720" w:type="dxa"/>
        <w:tblLook w:val="04A0" w:firstRow="1" w:lastRow="0" w:firstColumn="1" w:lastColumn="0" w:noHBand="0" w:noVBand="1"/>
      </w:tblPr>
      <w:tblGrid>
        <w:gridCol w:w="2075"/>
        <w:gridCol w:w="2054"/>
        <w:gridCol w:w="2083"/>
        <w:gridCol w:w="2084"/>
      </w:tblGrid>
      <w:tr w:rsidR="0021667F" w:rsidRPr="00750F3C" w14:paraId="23A9BA26" w14:textId="77777777" w:rsidTr="00965A89">
        <w:tc>
          <w:tcPr>
            <w:tcW w:w="2075" w:type="dxa"/>
            <w:vAlign w:val="center"/>
          </w:tcPr>
          <w:p w14:paraId="24FFF36F" w14:textId="655540BA" w:rsidR="0021667F" w:rsidRPr="00AC122F" w:rsidRDefault="00413E9B" w:rsidP="00965A89">
            <w:pPr>
              <w:spacing w:line="274" w:lineRule="auto"/>
              <w:jc w:val="center"/>
              <w:rPr>
                <w:rFonts w:cstheme="minorHAnsi"/>
                <w:b/>
              </w:rPr>
            </w:pPr>
            <w:r w:rsidRPr="00AC122F">
              <w:rPr>
                <w:rFonts w:cstheme="minorHAnsi"/>
                <w:b/>
              </w:rPr>
              <w:t>ANGPT2</w:t>
            </w:r>
            <w:r w:rsidR="002A5EBC" w:rsidRPr="00AC122F">
              <w:rPr>
                <w:rFonts w:cstheme="minorHAnsi"/>
                <w:b/>
              </w:rPr>
              <w:t xml:space="preserve"> (n</w:t>
            </w:r>
            <w:r w:rsidRPr="00AC122F">
              <w:rPr>
                <w:rFonts w:cstheme="minorHAnsi"/>
                <w:b/>
              </w:rPr>
              <w:t>g/ml)</w:t>
            </w:r>
          </w:p>
        </w:tc>
        <w:tc>
          <w:tcPr>
            <w:tcW w:w="2054" w:type="dxa"/>
            <w:vAlign w:val="center"/>
          </w:tcPr>
          <w:p w14:paraId="0A2AB0F6" w14:textId="39645C59" w:rsidR="0021667F" w:rsidRPr="00AC122F" w:rsidRDefault="0021667F">
            <w:pPr>
              <w:spacing w:line="274" w:lineRule="auto"/>
              <w:jc w:val="center"/>
              <w:rPr>
                <w:rFonts w:cstheme="minorHAnsi"/>
              </w:rPr>
            </w:pPr>
            <w:r w:rsidRPr="00AC122F">
              <w:rPr>
                <w:rFonts w:cstheme="minorHAnsi"/>
                <w:b/>
              </w:rPr>
              <w:t>Number of patients fulfilling threshold</w:t>
            </w:r>
          </w:p>
        </w:tc>
        <w:tc>
          <w:tcPr>
            <w:tcW w:w="2083" w:type="dxa"/>
            <w:vAlign w:val="center"/>
          </w:tcPr>
          <w:p w14:paraId="58BBDB66" w14:textId="77777777" w:rsidR="008B7711" w:rsidRPr="00AC122F" w:rsidRDefault="007B3117">
            <w:pPr>
              <w:spacing w:line="274" w:lineRule="auto"/>
              <w:jc w:val="center"/>
              <w:rPr>
                <w:rFonts w:cstheme="minorHAnsi"/>
                <w:b/>
              </w:rPr>
            </w:pPr>
            <w:r w:rsidRPr="00AC122F">
              <w:rPr>
                <w:rFonts w:cstheme="minorHAnsi"/>
                <w:b/>
              </w:rPr>
              <w:t xml:space="preserve">Atrial fibrillation </w:t>
            </w:r>
          </w:p>
          <w:p w14:paraId="6AD7EAF6" w14:textId="60A5EE82" w:rsidR="007B3117" w:rsidRPr="00AC122F" w:rsidRDefault="007B3117">
            <w:pPr>
              <w:spacing w:line="274" w:lineRule="auto"/>
              <w:jc w:val="center"/>
              <w:rPr>
                <w:rFonts w:cstheme="minorHAnsi"/>
                <w:b/>
              </w:rPr>
            </w:pPr>
            <w:r w:rsidRPr="00AC122F">
              <w:rPr>
                <w:rFonts w:cstheme="minorHAnsi"/>
                <w:b/>
              </w:rPr>
              <w:t>at 12 months</w:t>
            </w:r>
          </w:p>
          <w:p w14:paraId="22D3735C" w14:textId="785DD48D" w:rsidR="0021667F" w:rsidRPr="00AC122F" w:rsidRDefault="007B3117">
            <w:pPr>
              <w:spacing w:line="274" w:lineRule="auto"/>
              <w:jc w:val="center"/>
              <w:rPr>
                <w:rFonts w:cstheme="minorHAnsi"/>
              </w:rPr>
            </w:pPr>
            <w:r w:rsidRPr="00AC122F">
              <w:rPr>
                <w:rFonts w:cstheme="minorHAnsi"/>
                <w:b/>
              </w:rPr>
              <w:t>N = 365 (25%)</w:t>
            </w:r>
          </w:p>
        </w:tc>
        <w:tc>
          <w:tcPr>
            <w:tcW w:w="2084" w:type="dxa"/>
            <w:vAlign w:val="center"/>
          </w:tcPr>
          <w:p w14:paraId="18FB4E12" w14:textId="77777777" w:rsidR="008B7711" w:rsidRPr="00AC122F" w:rsidRDefault="007B3117">
            <w:pPr>
              <w:spacing w:line="274" w:lineRule="auto"/>
              <w:jc w:val="center"/>
              <w:rPr>
                <w:rFonts w:cstheme="minorHAnsi"/>
                <w:b/>
              </w:rPr>
            </w:pPr>
            <w:r w:rsidRPr="00AC122F">
              <w:rPr>
                <w:rFonts w:cstheme="minorHAnsi"/>
                <w:b/>
              </w:rPr>
              <w:t xml:space="preserve">Sinus rhythm or Pacing </w:t>
            </w:r>
          </w:p>
          <w:p w14:paraId="1CE0F464" w14:textId="3AD859D7" w:rsidR="007B3117" w:rsidRPr="00AC122F" w:rsidRDefault="007B3117">
            <w:pPr>
              <w:spacing w:line="274" w:lineRule="auto"/>
              <w:jc w:val="center"/>
              <w:rPr>
                <w:rFonts w:cstheme="minorHAnsi"/>
                <w:b/>
              </w:rPr>
            </w:pPr>
            <w:r w:rsidRPr="00AC122F">
              <w:rPr>
                <w:rFonts w:cstheme="minorHAnsi"/>
                <w:b/>
              </w:rPr>
              <w:t>at 12 months</w:t>
            </w:r>
          </w:p>
          <w:p w14:paraId="24FD476C" w14:textId="7D0C64CF" w:rsidR="0021667F" w:rsidRPr="00AC122F" w:rsidRDefault="007B3117">
            <w:pPr>
              <w:spacing w:line="274" w:lineRule="auto"/>
              <w:jc w:val="center"/>
              <w:rPr>
                <w:rFonts w:cstheme="minorHAnsi"/>
              </w:rPr>
            </w:pPr>
            <w:r w:rsidRPr="00AC122F">
              <w:rPr>
                <w:rFonts w:cstheme="minorHAnsi"/>
                <w:b/>
              </w:rPr>
              <w:t>N = 1081 (75%)</w:t>
            </w:r>
          </w:p>
        </w:tc>
      </w:tr>
      <w:tr w:rsidR="0021667F" w:rsidRPr="00750F3C" w14:paraId="3706D10B" w14:textId="77777777" w:rsidTr="0021667F">
        <w:tc>
          <w:tcPr>
            <w:tcW w:w="2075" w:type="dxa"/>
          </w:tcPr>
          <w:p w14:paraId="41571B52" w14:textId="7CBE1041" w:rsidR="0021667F" w:rsidRPr="00AC122F" w:rsidRDefault="0021667F" w:rsidP="00965A89">
            <w:pPr>
              <w:spacing w:line="274" w:lineRule="auto"/>
              <w:jc w:val="center"/>
              <w:rPr>
                <w:rFonts w:cstheme="minorHAnsi"/>
              </w:rPr>
            </w:pPr>
            <w:r w:rsidRPr="00AC122F">
              <w:rPr>
                <w:rFonts w:cstheme="minorHAnsi"/>
              </w:rPr>
              <w:t>&lt; 1.5</w:t>
            </w:r>
          </w:p>
        </w:tc>
        <w:tc>
          <w:tcPr>
            <w:tcW w:w="2054" w:type="dxa"/>
          </w:tcPr>
          <w:p w14:paraId="45BFF89F" w14:textId="77777777" w:rsidR="0021667F" w:rsidRPr="00AC122F" w:rsidRDefault="0021667F" w:rsidP="001171B5">
            <w:pPr>
              <w:spacing w:line="274" w:lineRule="auto"/>
              <w:jc w:val="center"/>
              <w:rPr>
                <w:rFonts w:cstheme="minorHAnsi"/>
              </w:rPr>
            </w:pPr>
            <w:r w:rsidRPr="00AC122F">
              <w:rPr>
                <w:rFonts w:cstheme="minorHAnsi"/>
              </w:rPr>
              <w:t>179</w:t>
            </w:r>
          </w:p>
        </w:tc>
        <w:tc>
          <w:tcPr>
            <w:tcW w:w="2083" w:type="dxa"/>
          </w:tcPr>
          <w:p w14:paraId="70B1D1D0" w14:textId="66647A48" w:rsidR="0021667F" w:rsidRPr="00AC122F" w:rsidRDefault="00CD2553" w:rsidP="001171B5">
            <w:pPr>
              <w:spacing w:line="274" w:lineRule="auto"/>
              <w:jc w:val="center"/>
              <w:rPr>
                <w:rFonts w:cstheme="minorHAnsi"/>
              </w:rPr>
            </w:pPr>
            <w:r w:rsidRPr="00AC122F">
              <w:rPr>
                <w:rFonts w:cstheme="minorHAnsi"/>
              </w:rPr>
              <w:t>21 (12</w:t>
            </w:r>
            <w:r w:rsidR="0021667F" w:rsidRPr="00AC122F">
              <w:rPr>
                <w:rFonts w:cstheme="minorHAnsi"/>
              </w:rPr>
              <w:t>%)</w:t>
            </w:r>
          </w:p>
        </w:tc>
        <w:tc>
          <w:tcPr>
            <w:tcW w:w="2084" w:type="dxa"/>
          </w:tcPr>
          <w:p w14:paraId="70CB0189" w14:textId="3FBC65E6" w:rsidR="0021667F" w:rsidRPr="00AC122F" w:rsidRDefault="00AC122F" w:rsidP="001171B5">
            <w:pPr>
              <w:spacing w:line="274" w:lineRule="auto"/>
              <w:jc w:val="center"/>
              <w:rPr>
                <w:rFonts w:cstheme="minorHAnsi"/>
              </w:rPr>
            </w:pPr>
            <w:r w:rsidRPr="00AC122F">
              <w:rPr>
                <w:rFonts w:cstheme="minorHAnsi"/>
              </w:rPr>
              <w:t>158 (88</w:t>
            </w:r>
            <w:r w:rsidR="0021667F" w:rsidRPr="00AC122F">
              <w:rPr>
                <w:rFonts w:cstheme="minorHAnsi"/>
              </w:rPr>
              <w:t>%)</w:t>
            </w:r>
          </w:p>
        </w:tc>
      </w:tr>
      <w:tr w:rsidR="0021667F" w:rsidRPr="00750F3C" w14:paraId="05821DC9" w14:textId="77777777" w:rsidTr="0021667F">
        <w:tc>
          <w:tcPr>
            <w:tcW w:w="2075" w:type="dxa"/>
          </w:tcPr>
          <w:p w14:paraId="1B8E589B" w14:textId="22827CA9" w:rsidR="0021667F" w:rsidRPr="00AC122F" w:rsidRDefault="0021667F" w:rsidP="00965A89">
            <w:pPr>
              <w:spacing w:line="274" w:lineRule="auto"/>
              <w:jc w:val="center"/>
              <w:rPr>
                <w:rFonts w:cstheme="minorHAnsi"/>
              </w:rPr>
            </w:pPr>
            <w:r w:rsidRPr="00AC122F">
              <w:rPr>
                <w:rFonts w:cstheme="minorHAnsi"/>
              </w:rPr>
              <w:t>&lt; 2</w:t>
            </w:r>
          </w:p>
        </w:tc>
        <w:tc>
          <w:tcPr>
            <w:tcW w:w="2054" w:type="dxa"/>
          </w:tcPr>
          <w:p w14:paraId="3EEA0255" w14:textId="77777777" w:rsidR="0021667F" w:rsidRPr="00AC122F" w:rsidRDefault="0021667F" w:rsidP="001171B5">
            <w:pPr>
              <w:spacing w:line="274" w:lineRule="auto"/>
              <w:jc w:val="center"/>
              <w:rPr>
                <w:rFonts w:cstheme="minorHAnsi"/>
              </w:rPr>
            </w:pPr>
            <w:r w:rsidRPr="00AC122F">
              <w:rPr>
                <w:rFonts w:cstheme="minorHAnsi"/>
              </w:rPr>
              <w:t>467</w:t>
            </w:r>
          </w:p>
        </w:tc>
        <w:tc>
          <w:tcPr>
            <w:tcW w:w="2083" w:type="dxa"/>
          </w:tcPr>
          <w:p w14:paraId="3268506B" w14:textId="6E9EFA35" w:rsidR="0021667F" w:rsidRPr="00AC122F" w:rsidRDefault="0021667F" w:rsidP="001171B5">
            <w:pPr>
              <w:spacing w:line="274" w:lineRule="auto"/>
              <w:jc w:val="center"/>
              <w:rPr>
                <w:rFonts w:cstheme="minorHAnsi"/>
              </w:rPr>
            </w:pPr>
            <w:r w:rsidRPr="00AC122F">
              <w:rPr>
                <w:rFonts w:cstheme="minorHAnsi"/>
              </w:rPr>
              <w:t>70 (1</w:t>
            </w:r>
            <w:r w:rsidR="00CD2553" w:rsidRPr="00AC122F">
              <w:rPr>
                <w:rFonts w:cstheme="minorHAnsi"/>
              </w:rPr>
              <w:t>5</w:t>
            </w:r>
            <w:r w:rsidRPr="00AC122F">
              <w:rPr>
                <w:rFonts w:cstheme="minorHAnsi"/>
              </w:rPr>
              <w:t>%)</w:t>
            </w:r>
          </w:p>
        </w:tc>
        <w:tc>
          <w:tcPr>
            <w:tcW w:w="2084" w:type="dxa"/>
          </w:tcPr>
          <w:p w14:paraId="66E1F508" w14:textId="4401EE9C" w:rsidR="0021667F" w:rsidRPr="00AC122F" w:rsidRDefault="00AC122F" w:rsidP="001171B5">
            <w:pPr>
              <w:spacing w:line="274" w:lineRule="auto"/>
              <w:jc w:val="center"/>
              <w:rPr>
                <w:rFonts w:cstheme="minorHAnsi"/>
              </w:rPr>
            </w:pPr>
            <w:r w:rsidRPr="00AC122F">
              <w:rPr>
                <w:rFonts w:cstheme="minorHAnsi"/>
              </w:rPr>
              <w:t>397 (85</w:t>
            </w:r>
            <w:r w:rsidR="0021667F" w:rsidRPr="00AC122F">
              <w:rPr>
                <w:rFonts w:cstheme="minorHAnsi"/>
              </w:rPr>
              <w:t>%)</w:t>
            </w:r>
          </w:p>
        </w:tc>
      </w:tr>
      <w:tr w:rsidR="0021667F" w:rsidRPr="00750F3C" w14:paraId="436F4AB3" w14:textId="77777777" w:rsidTr="0021667F">
        <w:tc>
          <w:tcPr>
            <w:tcW w:w="2075" w:type="dxa"/>
          </w:tcPr>
          <w:p w14:paraId="6BBD4E61" w14:textId="02F51A5E" w:rsidR="0021667F" w:rsidRPr="00AC122F" w:rsidRDefault="0021667F" w:rsidP="00965A89">
            <w:pPr>
              <w:spacing w:line="274" w:lineRule="auto"/>
              <w:jc w:val="center"/>
              <w:rPr>
                <w:rFonts w:cstheme="minorHAnsi"/>
              </w:rPr>
            </w:pPr>
            <w:r w:rsidRPr="00AC122F">
              <w:rPr>
                <w:rFonts w:cstheme="minorHAnsi"/>
              </w:rPr>
              <w:t>&lt; 2.3</w:t>
            </w:r>
          </w:p>
        </w:tc>
        <w:tc>
          <w:tcPr>
            <w:tcW w:w="2054" w:type="dxa"/>
          </w:tcPr>
          <w:p w14:paraId="5874DF70" w14:textId="77777777" w:rsidR="0021667F" w:rsidRPr="00AC122F" w:rsidRDefault="0021667F" w:rsidP="001171B5">
            <w:pPr>
              <w:spacing w:line="274" w:lineRule="auto"/>
              <w:jc w:val="center"/>
              <w:rPr>
                <w:rFonts w:cstheme="minorHAnsi"/>
              </w:rPr>
            </w:pPr>
            <w:r w:rsidRPr="00AC122F">
              <w:rPr>
                <w:rFonts w:cstheme="minorHAnsi"/>
              </w:rPr>
              <w:t>637</w:t>
            </w:r>
          </w:p>
        </w:tc>
        <w:tc>
          <w:tcPr>
            <w:tcW w:w="2083" w:type="dxa"/>
          </w:tcPr>
          <w:p w14:paraId="16ACC3CD" w14:textId="2EF87987" w:rsidR="0021667F" w:rsidRPr="00AC122F" w:rsidRDefault="00CD2553" w:rsidP="001171B5">
            <w:pPr>
              <w:spacing w:line="274" w:lineRule="auto"/>
              <w:jc w:val="center"/>
              <w:rPr>
                <w:rFonts w:cstheme="minorHAnsi"/>
              </w:rPr>
            </w:pPr>
            <w:r w:rsidRPr="00AC122F">
              <w:rPr>
                <w:rFonts w:cstheme="minorHAnsi"/>
              </w:rPr>
              <w:t>100 (16</w:t>
            </w:r>
            <w:r w:rsidR="0021667F" w:rsidRPr="00AC122F">
              <w:rPr>
                <w:rFonts w:cstheme="minorHAnsi"/>
              </w:rPr>
              <w:t>%)</w:t>
            </w:r>
          </w:p>
        </w:tc>
        <w:tc>
          <w:tcPr>
            <w:tcW w:w="2084" w:type="dxa"/>
          </w:tcPr>
          <w:p w14:paraId="7CE04977" w14:textId="008B7F8F" w:rsidR="0021667F" w:rsidRPr="00AC122F" w:rsidRDefault="00AC122F" w:rsidP="001171B5">
            <w:pPr>
              <w:spacing w:line="274" w:lineRule="auto"/>
              <w:jc w:val="center"/>
              <w:rPr>
                <w:rFonts w:cstheme="minorHAnsi"/>
              </w:rPr>
            </w:pPr>
            <w:r w:rsidRPr="00AC122F">
              <w:rPr>
                <w:rFonts w:cstheme="minorHAnsi"/>
              </w:rPr>
              <w:t>537 (84</w:t>
            </w:r>
            <w:r w:rsidR="0021667F" w:rsidRPr="00AC122F">
              <w:rPr>
                <w:rFonts w:cstheme="minorHAnsi"/>
              </w:rPr>
              <w:t>%)</w:t>
            </w:r>
          </w:p>
        </w:tc>
      </w:tr>
      <w:tr w:rsidR="0021667F" w:rsidRPr="00750F3C" w14:paraId="5B0C26C8" w14:textId="77777777" w:rsidTr="0021667F">
        <w:tc>
          <w:tcPr>
            <w:tcW w:w="2075" w:type="dxa"/>
          </w:tcPr>
          <w:p w14:paraId="1F91813B" w14:textId="100139C1" w:rsidR="0021667F" w:rsidRPr="00AC122F" w:rsidRDefault="0021667F" w:rsidP="00965A89">
            <w:pPr>
              <w:spacing w:line="274" w:lineRule="auto"/>
              <w:jc w:val="center"/>
              <w:rPr>
                <w:rFonts w:cstheme="minorHAnsi"/>
              </w:rPr>
            </w:pPr>
            <w:r w:rsidRPr="00AC122F">
              <w:rPr>
                <w:rFonts w:cstheme="minorHAnsi"/>
              </w:rPr>
              <w:t>&lt; 2.5</w:t>
            </w:r>
          </w:p>
        </w:tc>
        <w:tc>
          <w:tcPr>
            <w:tcW w:w="2054" w:type="dxa"/>
          </w:tcPr>
          <w:p w14:paraId="2C1783DC" w14:textId="77777777" w:rsidR="0021667F" w:rsidRPr="00AC122F" w:rsidRDefault="0021667F" w:rsidP="001171B5">
            <w:pPr>
              <w:spacing w:line="274" w:lineRule="auto"/>
              <w:jc w:val="center"/>
              <w:rPr>
                <w:rFonts w:cstheme="minorHAnsi"/>
              </w:rPr>
            </w:pPr>
            <w:r w:rsidRPr="00AC122F">
              <w:rPr>
                <w:rFonts w:cstheme="minorHAnsi"/>
              </w:rPr>
              <w:t>733</w:t>
            </w:r>
          </w:p>
        </w:tc>
        <w:tc>
          <w:tcPr>
            <w:tcW w:w="2083" w:type="dxa"/>
          </w:tcPr>
          <w:p w14:paraId="1D2A5715" w14:textId="40AD3ABE" w:rsidR="0021667F" w:rsidRPr="00AC122F" w:rsidRDefault="00CD2553" w:rsidP="001171B5">
            <w:pPr>
              <w:spacing w:line="274" w:lineRule="auto"/>
              <w:jc w:val="center"/>
              <w:rPr>
                <w:rFonts w:cstheme="minorHAnsi"/>
              </w:rPr>
            </w:pPr>
            <w:r w:rsidRPr="00AC122F">
              <w:rPr>
                <w:rFonts w:cstheme="minorHAnsi"/>
              </w:rPr>
              <w:t>120 (16</w:t>
            </w:r>
            <w:r w:rsidR="0021667F" w:rsidRPr="00AC122F">
              <w:rPr>
                <w:rFonts w:cstheme="minorHAnsi"/>
              </w:rPr>
              <w:t>%)</w:t>
            </w:r>
          </w:p>
        </w:tc>
        <w:tc>
          <w:tcPr>
            <w:tcW w:w="2084" w:type="dxa"/>
          </w:tcPr>
          <w:p w14:paraId="7C5B7107" w14:textId="460D5B7B" w:rsidR="0021667F" w:rsidRPr="00AC122F" w:rsidRDefault="00AC122F" w:rsidP="001171B5">
            <w:pPr>
              <w:spacing w:line="274" w:lineRule="auto"/>
              <w:jc w:val="center"/>
              <w:rPr>
                <w:rFonts w:cstheme="minorHAnsi"/>
              </w:rPr>
            </w:pPr>
            <w:r w:rsidRPr="00AC122F">
              <w:rPr>
                <w:rFonts w:cstheme="minorHAnsi"/>
              </w:rPr>
              <w:t>613 (84</w:t>
            </w:r>
            <w:r w:rsidR="0021667F" w:rsidRPr="00AC122F">
              <w:rPr>
                <w:rFonts w:cstheme="minorHAnsi"/>
              </w:rPr>
              <w:t>%)</w:t>
            </w:r>
          </w:p>
        </w:tc>
      </w:tr>
      <w:tr w:rsidR="0021667F" w:rsidRPr="00750F3C" w14:paraId="456C5FEB" w14:textId="77777777" w:rsidTr="0021667F">
        <w:tc>
          <w:tcPr>
            <w:tcW w:w="2075" w:type="dxa"/>
          </w:tcPr>
          <w:p w14:paraId="7C38AFA1" w14:textId="1A115E09" w:rsidR="0021667F" w:rsidRPr="00AC122F" w:rsidRDefault="0021667F" w:rsidP="00965A89">
            <w:pPr>
              <w:spacing w:line="274" w:lineRule="auto"/>
              <w:jc w:val="center"/>
              <w:rPr>
                <w:rFonts w:cstheme="minorHAnsi"/>
              </w:rPr>
            </w:pPr>
            <w:r w:rsidRPr="00AC122F">
              <w:rPr>
                <w:rFonts w:cstheme="minorHAnsi"/>
              </w:rPr>
              <w:t>&lt; 3</w:t>
            </w:r>
          </w:p>
        </w:tc>
        <w:tc>
          <w:tcPr>
            <w:tcW w:w="2054" w:type="dxa"/>
          </w:tcPr>
          <w:p w14:paraId="25B69FB0" w14:textId="77777777" w:rsidR="0021667F" w:rsidRPr="00AC122F" w:rsidRDefault="0021667F" w:rsidP="001171B5">
            <w:pPr>
              <w:spacing w:line="274" w:lineRule="auto"/>
              <w:jc w:val="center"/>
              <w:rPr>
                <w:rFonts w:cstheme="minorHAnsi"/>
              </w:rPr>
            </w:pPr>
            <w:r w:rsidRPr="00AC122F">
              <w:rPr>
                <w:rFonts w:cstheme="minorHAnsi"/>
              </w:rPr>
              <w:t>916</w:t>
            </w:r>
          </w:p>
        </w:tc>
        <w:tc>
          <w:tcPr>
            <w:tcW w:w="2083" w:type="dxa"/>
          </w:tcPr>
          <w:p w14:paraId="6A18E180" w14:textId="462EB6C1" w:rsidR="0021667F" w:rsidRPr="00AC122F" w:rsidRDefault="00CD2553" w:rsidP="001171B5">
            <w:pPr>
              <w:spacing w:line="274" w:lineRule="auto"/>
              <w:jc w:val="center"/>
              <w:rPr>
                <w:rFonts w:cstheme="minorHAnsi"/>
              </w:rPr>
            </w:pPr>
            <w:r w:rsidRPr="00AC122F">
              <w:rPr>
                <w:rFonts w:cstheme="minorHAnsi"/>
              </w:rPr>
              <w:t>163 (18</w:t>
            </w:r>
            <w:r w:rsidR="0021667F" w:rsidRPr="00AC122F">
              <w:rPr>
                <w:rFonts w:cstheme="minorHAnsi"/>
              </w:rPr>
              <w:t>%)</w:t>
            </w:r>
          </w:p>
        </w:tc>
        <w:tc>
          <w:tcPr>
            <w:tcW w:w="2084" w:type="dxa"/>
          </w:tcPr>
          <w:p w14:paraId="578FDF0A" w14:textId="08E5A90E" w:rsidR="0021667F" w:rsidRPr="00AC122F" w:rsidRDefault="00AC122F" w:rsidP="001171B5">
            <w:pPr>
              <w:spacing w:line="274" w:lineRule="auto"/>
              <w:jc w:val="center"/>
              <w:rPr>
                <w:rFonts w:cstheme="minorHAnsi"/>
              </w:rPr>
            </w:pPr>
            <w:r w:rsidRPr="00AC122F">
              <w:rPr>
                <w:rFonts w:cstheme="minorHAnsi"/>
              </w:rPr>
              <w:t>753 (82</w:t>
            </w:r>
            <w:r w:rsidR="0021667F" w:rsidRPr="00AC122F">
              <w:rPr>
                <w:rFonts w:cstheme="minorHAnsi"/>
              </w:rPr>
              <w:t>%)</w:t>
            </w:r>
          </w:p>
        </w:tc>
      </w:tr>
      <w:tr w:rsidR="0021667F" w:rsidRPr="00750F3C" w14:paraId="4C3472B8" w14:textId="77777777" w:rsidTr="0021667F">
        <w:tc>
          <w:tcPr>
            <w:tcW w:w="2075" w:type="dxa"/>
          </w:tcPr>
          <w:p w14:paraId="69A899AD" w14:textId="27513D3D" w:rsidR="0021667F" w:rsidRPr="00AC122F" w:rsidRDefault="0021667F" w:rsidP="00965A89">
            <w:pPr>
              <w:spacing w:line="274" w:lineRule="auto"/>
              <w:jc w:val="center"/>
              <w:rPr>
                <w:rFonts w:cstheme="minorHAnsi"/>
              </w:rPr>
            </w:pPr>
            <w:r w:rsidRPr="00AC122F">
              <w:rPr>
                <w:rFonts w:cstheme="minorHAnsi"/>
              </w:rPr>
              <w:t>&lt; 3.5</w:t>
            </w:r>
          </w:p>
        </w:tc>
        <w:tc>
          <w:tcPr>
            <w:tcW w:w="2054" w:type="dxa"/>
          </w:tcPr>
          <w:p w14:paraId="041C83DA" w14:textId="77777777" w:rsidR="0021667F" w:rsidRPr="00AC122F" w:rsidRDefault="0021667F" w:rsidP="001171B5">
            <w:pPr>
              <w:spacing w:line="274" w:lineRule="auto"/>
              <w:jc w:val="center"/>
              <w:rPr>
                <w:rFonts w:cstheme="minorHAnsi"/>
              </w:rPr>
            </w:pPr>
            <w:r w:rsidRPr="00AC122F">
              <w:rPr>
                <w:rFonts w:cstheme="minorHAnsi"/>
              </w:rPr>
              <w:t>1049</w:t>
            </w:r>
          </w:p>
        </w:tc>
        <w:tc>
          <w:tcPr>
            <w:tcW w:w="2083" w:type="dxa"/>
          </w:tcPr>
          <w:p w14:paraId="54FAFB4A" w14:textId="6C0EEEB8" w:rsidR="0021667F" w:rsidRPr="00AC122F" w:rsidRDefault="00CD2553" w:rsidP="001171B5">
            <w:pPr>
              <w:spacing w:line="274" w:lineRule="auto"/>
              <w:jc w:val="center"/>
              <w:rPr>
                <w:rFonts w:cstheme="minorHAnsi"/>
              </w:rPr>
            </w:pPr>
            <w:r w:rsidRPr="00AC122F">
              <w:rPr>
                <w:rFonts w:cstheme="minorHAnsi"/>
              </w:rPr>
              <w:t>201 (19</w:t>
            </w:r>
            <w:r w:rsidR="0021667F" w:rsidRPr="00AC122F">
              <w:rPr>
                <w:rFonts w:cstheme="minorHAnsi"/>
              </w:rPr>
              <w:t>%)</w:t>
            </w:r>
          </w:p>
        </w:tc>
        <w:tc>
          <w:tcPr>
            <w:tcW w:w="2084" w:type="dxa"/>
          </w:tcPr>
          <w:p w14:paraId="3B872F75" w14:textId="5B4CD310" w:rsidR="0021667F" w:rsidRPr="00AC122F" w:rsidRDefault="00AC122F" w:rsidP="001171B5">
            <w:pPr>
              <w:spacing w:line="274" w:lineRule="auto"/>
              <w:jc w:val="center"/>
              <w:rPr>
                <w:rFonts w:cstheme="minorHAnsi"/>
                <w:b/>
              </w:rPr>
            </w:pPr>
            <w:r w:rsidRPr="00AC122F">
              <w:rPr>
                <w:rFonts w:cstheme="minorHAnsi"/>
                <w:b/>
              </w:rPr>
              <w:t>848 (81</w:t>
            </w:r>
            <w:r w:rsidR="0021667F" w:rsidRPr="00AC122F">
              <w:rPr>
                <w:rFonts w:cstheme="minorHAnsi"/>
                <w:b/>
              </w:rPr>
              <w:t>%)</w:t>
            </w:r>
          </w:p>
        </w:tc>
      </w:tr>
      <w:tr w:rsidR="0021667F" w:rsidRPr="00750F3C" w14:paraId="23EE11C0" w14:textId="77777777" w:rsidTr="0021667F">
        <w:tc>
          <w:tcPr>
            <w:tcW w:w="2075" w:type="dxa"/>
          </w:tcPr>
          <w:p w14:paraId="1321E72C" w14:textId="72A708F3" w:rsidR="0021667F" w:rsidRPr="00AC122F" w:rsidRDefault="0021667F" w:rsidP="00965A89">
            <w:pPr>
              <w:spacing w:line="274" w:lineRule="auto"/>
              <w:jc w:val="center"/>
              <w:rPr>
                <w:rFonts w:cstheme="minorHAnsi"/>
              </w:rPr>
            </w:pPr>
            <w:r w:rsidRPr="00AC122F">
              <w:rPr>
                <w:rFonts w:cstheme="minorHAnsi"/>
              </w:rPr>
              <w:t>&gt; 2.3</w:t>
            </w:r>
          </w:p>
        </w:tc>
        <w:tc>
          <w:tcPr>
            <w:tcW w:w="2054" w:type="dxa"/>
          </w:tcPr>
          <w:p w14:paraId="16AE2CCC" w14:textId="77777777" w:rsidR="0021667F" w:rsidRPr="00AC122F" w:rsidRDefault="0021667F" w:rsidP="001171B5">
            <w:pPr>
              <w:spacing w:line="274" w:lineRule="auto"/>
              <w:jc w:val="center"/>
              <w:rPr>
                <w:rFonts w:cstheme="minorHAnsi"/>
              </w:rPr>
            </w:pPr>
            <w:r w:rsidRPr="00AC122F">
              <w:rPr>
                <w:rFonts w:cstheme="minorHAnsi"/>
              </w:rPr>
              <w:t>808</w:t>
            </w:r>
          </w:p>
        </w:tc>
        <w:tc>
          <w:tcPr>
            <w:tcW w:w="2083" w:type="dxa"/>
          </w:tcPr>
          <w:p w14:paraId="32F94F39" w14:textId="6E218D29" w:rsidR="0021667F" w:rsidRPr="00AC122F" w:rsidRDefault="00CD2553" w:rsidP="001171B5">
            <w:pPr>
              <w:spacing w:line="274" w:lineRule="auto"/>
              <w:jc w:val="center"/>
              <w:rPr>
                <w:rFonts w:cstheme="minorHAnsi"/>
              </w:rPr>
            </w:pPr>
            <w:r w:rsidRPr="00AC122F">
              <w:rPr>
                <w:rFonts w:cstheme="minorHAnsi"/>
              </w:rPr>
              <w:t>265 (33</w:t>
            </w:r>
            <w:r w:rsidR="0021667F" w:rsidRPr="00AC122F">
              <w:rPr>
                <w:rFonts w:cstheme="minorHAnsi"/>
              </w:rPr>
              <w:t>%)</w:t>
            </w:r>
          </w:p>
        </w:tc>
        <w:tc>
          <w:tcPr>
            <w:tcW w:w="2084" w:type="dxa"/>
          </w:tcPr>
          <w:p w14:paraId="216111A1" w14:textId="1F3047FD" w:rsidR="0021667F" w:rsidRPr="00AC122F" w:rsidRDefault="00AC122F" w:rsidP="001171B5">
            <w:pPr>
              <w:spacing w:line="274" w:lineRule="auto"/>
              <w:jc w:val="center"/>
              <w:rPr>
                <w:rFonts w:cstheme="minorHAnsi"/>
              </w:rPr>
            </w:pPr>
            <w:r w:rsidRPr="00AC122F">
              <w:rPr>
                <w:rFonts w:cstheme="minorHAnsi"/>
              </w:rPr>
              <w:t>543 (67</w:t>
            </w:r>
            <w:r w:rsidR="0021667F" w:rsidRPr="00AC122F">
              <w:rPr>
                <w:rFonts w:cstheme="minorHAnsi"/>
              </w:rPr>
              <w:t>%)</w:t>
            </w:r>
          </w:p>
        </w:tc>
      </w:tr>
      <w:tr w:rsidR="0021667F" w:rsidRPr="00750F3C" w14:paraId="100B329C" w14:textId="77777777" w:rsidTr="0021667F">
        <w:tc>
          <w:tcPr>
            <w:tcW w:w="2075" w:type="dxa"/>
          </w:tcPr>
          <w:p w14:paraId="7F2BB86E" w14:textId="0D0F5089" w:rsidR="0021667F" w:rsidRPr="00AC122F" w:rsidRDefault="0021667F" w:rsidP="00965A89">
            <w:pPr>
              <w:spacing w:line="274" w:lineRule="auto"/>
              <w:jc w:val="center"/>
              <w:rPr>
                <w:rFonts w:cstheme="minorHAnsi"/>
              </w:rPr>
            </w:pPr>
            <w:r w:rsidRPr="00AC122F">
              <w:rPr>
                <w:rFonts w:cstheme="minorHAnsi"/>
              </w:rPr>
              <w:t>&gt; 2.5</w:t>
            </w:r>
          </w:p>
        </w:tc>
        <w:tc>
          <w:tcPr>
            <w:tcW w:w="2054" w:type="dxa"/>
          </w:tcPr>
          <w:p w14:paraId="4B4F5151" w14:textId="77777777" w:rsidR="0021667F" w:rsidRPr="00AC122F" w:rsidRDefault="0021667F" w:rsidP="001171B5">
            <w:pPr>
              <w:spacing w:line="274" w:lineRule="auto"/>
              <w:jc w:val="center"/>
              <w:rPr>
                <w:rFonts w:cstheme="minorHAnsi"/>
              </w:rPr>
            </w:pPr>
            <w:r w:rsidRPr="00AC122F">
              <w:rPr>
                <w:rFonts w:cstheme="minorHAnsi"/>
              </w:rPr>
              <w:t>713</w:t>
            </w:r>
          </w:p>
        </w:tc>
        <w:tc>
          <w:tcPr>
            <w:tcW w:w="2083" w:type="dxa"/>
          </w:tcPr>
          <w:p w14:paraId="3CEF65EB" w14:textId="284A1A26" w:rsidR="0021667F" w:rsidRPr="00AC122F" w:rsidRDefault="00CD2553" w:rsidP="001171B5">
            <w:pPr>
              <w:spacing w:line="274" w:lineRule="auto"/>
              <w:jc w:val="center"/>
              <w:rPr>
                <w:rFonts w:cstheme="minorHAnsi"/>
              </w:rPr>
            </w:pPr>
            <w:r w:rsidRPr="00AC122F">
              <w:rPr>
                <w:rFonts w:cstheme="minorHAnsi"/>
              </w:rPr>
              <w:t>245 (34</w:t>
            </w:r>
            <w:r w:rsidR="0021667F" w:rsidRPr="00AC122F">
              <w:rPr>
                <w:rFonts w:cstheme="minorHAnsi"/>
              </w:rPr>
              <w:t>%)</w:t>
            </w:r>
          </w:p>
        </w:tc>
        <w:tc>
          <w:tcPr>
            <w:tcW w:w="2084" w:type="dxa"/>
          </w:tcPr>
          <w:p w14:paraId="4725CBE0" w14:textId="75A0BF01" w:rsidR="0021667F" w:rsidRPr="00AC122F" w:rsidRDefault="00AC122F" w:rsidP="001171B5">
            <w:pPr>
              <w:spacing w:line="274" w:lineRule="auto"/>
              <w:jc w:val="center"/>
              <w:rPr>
                <w:rFonts w:cstheme="minorHAnsi"/>
              </w:rPr>
            </w:pPr>
            <w:r w:rsidRPr="00AC122F">
              <w:rPr>
                <w:rFonts w:cstheme="minorHAnsi"/>
              </w:rPr>
              <w:t>468 (66</w:t>
            </w:r>
            <w:r w:rsidR="0021667F" w:rsidRPr="00AC122F">
              <w:rPr>
                <w:rFonts w:cstheme="minorHAnsi"/>
              </w:rPr>
              <w:t>%)</w:t>
            </w:r>
          </w:p>
        </w:tc>
      </w:tr>
      <w:tr w:rsidR="0021667F" w:rsidRPr="00750F3C" w14:paraId="3FD1B372" w14:textId="77777777" w:rsidTr="0021667F">
        <w:tc>
          <w:tcPr>
            <w:tcW w:w="2075" w:type="dxa"/>
          </w:tcPr>
          <w:p w14:paraId="18A1432C" w14:textId="1F914DCC" w:rsidR="0021667F" w:rsidRPr="00AC122F" w:rsidRDefault="0021667F" w:rsidP="00965A89">
            <w:pPr>
              <w:spacing w:line="274" w:lineRule="auto"/>
              <w:jc w:val="center"/>
              <w:rPr>
                <w:rFonts w:cstheme="minorHAnsi"/>
              </w:rPr>
            </w:pPr>
            <w:r w:rsidRPr="00AC122F">
              <w:rPr>
                <w:rFonts w:cstheme="minorHAnsi"/>
              </w:rPr>
              <w:t>&gt; 3</w:t>
            </w:r>
          </w:p>
        </w:tc>
        <w:tc>
          <w:tcPr>
            <w:tcW w:w="2054" w:type="dxa"/>
          </w:tcPr>
          <w:p w14:paraId="7D9AA0CF" w14:textId="77777777" w:rsidR="0021667F" w:rsidRPr="00AC122F" w:rsidRDefault="0021667F" w:rsidP="001171B5">
            <w:pPr>
              <w:spacing w:line="274" w:lineRule="auto"/>
              <w:jc w:val="center"/>
              <w:rPr>
                <w:rFonts w:cstheme="minorHAnsi"/>
              </w:rPr>
            </w:pPr>
            <w:r w:rsidRPr="00AC122F">
              <w:rPr>
                <w:rFonts w:cstheme="minorHAnsi"/>
              </w:rPr>
              <w:t>530</w:t>
            </w:r>
          </w:p>
        </w:tc>
        <w:tc>
          <w:tcPr>
            <w:tcW w:w="2083" w:type="dxa"/>
          </w:tcPr>
          <w:p w14:paraId="30181D63" w14:textId="7AB5C1F1" w:rsidR="0021667F" w:rsidRPr="00AC122F" w:rsidRDefault="00CD2553" w:rsidP="001171B5">
            <w:pPr>
              <w:spacing w:line="274" w:lineRule="auto"/>
              <w:jc w:val="center"/>
              <w:rPr>
                <w:rFonts w:cstheme="minorHAnsi"/>
              </w:rPr>
            </w:pPr>
            <w:r w:rsidRPr="00AC122F">
              <w:rPr>
                <w:rFonts w:cstheme="minorHAnsi"/>
              </w:rPr>
              <w:t>202 (38</w:t>
            </w:r>
            <w:r w:rsidR="0021667F" w:rsidRPr="00AC122F">
              <w:rPr>
                <w:rFonts w:cstheme="minorHAnsi"/>
              </w:rPr>
              <w:t>%)</w:t>
            </w:r>
          </w:p>
        </w:tc>
        <w:tc>
          <w:tcPr>
            <w:tcW w:w="2084" w:type="dxa"/>
          </w:tcPr>
          <w:p w14:paraId="282C1FEE" w14:textId="0519D70D" w:rsidR="0021667F" w:rsidRPr="00AC122F" w:rsidRDefault="00AC122F" w:rsidP="001171B5">
            <w:pPr>
              <w:spacing w:line="274" w:lineRule="auto"/>
              <w:jc w:val="center"/>
              <w:rPr>
                <w:rFonts w:cstheme="minorHAnsi"/>
              </w:rPr>
            </w:pPr>
            <w:r w:rsidRPr="00AC122F">
              <w:rPr>
                <w:rFonts w:cstheme="minorHAnsi"/>
              </w:rPr>
              <w:t>328 (62</w:t>
            </w:r>
            <w:r w:rsidR="0021667F" w:rsidRPr="00AC122F">
              <w:rPr>
                <w:rFonts w:cstheme="minorHAnsi"/>
              </w:rPr>
              <w:t>%)</w:t>
            </w:r>
          </w:p>
        </w:tc>
      </w:tr>
      <w:tr w:rsidR="0021667F" w:rsidRPr="00750F3C" w14:paraId="1268C13C" w14:textId="77777777" w:rsidTr="0021667F">
        <w:tc>
          <w:tcPr>
            <w:tcW w:w="2075" w:type="dxa"/>
          </w:tcPr>
          <w:p w14:paraId="6ADDE8EA" w14:textId="24623D2A" w:rsidR="0021667F" w:rsidRPr="00AC122F" w:rsidRDefault="0021667F" w:rsidP="00965A89">
            <w:pPr>
              <w:spacing w:line="274" w:lineRule="auto"/>
              <w:jc w:val="center"/>
              <w:rPr>
                <w:rFonts w:cstheme="minorHAnsi"/>
              </w:rPr>
            </w:pPr>
            <w:r w:rsidRPr="00AC122F">
              <w:rPr>
                <w:rFonts w:cstheme="minorHAnsi"/>
              </w:rPr>
              <w:t>&gt; 3.5</w:t>
            </w:r>
          </w:p>
        </w:tc>
        <w:tc>
          <w:tcPr>
            <w:tcW w:w="2054" w:type="dxa"/>
          </w:tcPr>
          <w:p w14:paraId="5E3D444E" w14:textId="77777777" w:rsidR="0021667F" w:rsidRPr="00AC122F" w:rsidRDefault="0021667F" w:rsidP="001171B5">
            <w:pPr>
              <w:spacing w:line="274" w:lineRule="auto"/>
              <w:jc w:val="center"/>
              <w:rPr>
                <w:rFonts w:cstheme="minorHAnsi"/>
              </w:rPr>
            </w:pPr>
            <w:r w:rsidRPr="00AC122F">
              <w:rPr>
                <w:rFonts w:cstheme="minorHAnsi"/>
              </w:rPr>
              <w:t>397</w:t>
            </w:r>
          </w:p>
        </w:tc>
        <w:tc>
          <w:tcPr>
            <w:tcW w:w="2083" w:type="dxa"/>
          </w:tcPr>
          <w:p w14:paraId="6F72425E" w14:textId="5E2A7DD2" w:rsidR="0021667F" w:rsidRPr="00AC122F" w:rsidRDefault="00CD2553" w:rsidP="001171B5">
            <w:pPr>
              <w:spacing w:line="274" w:lineRule="auto"/>
              <w:jc w:val="center"/>
              <w:rPr>
                <w:rFonts w:cstheme="minorHAnsi"/>
                <w:b/>
              </w:rPr>
            </w:pPr>
            <w:r w:rsidRPr="00AC122F">
              <w:rPr>
                <w:rFonts w:cstheme="minorHAnsi"/>
                <w:b/>
              </w:rPr>
              <w:t>164 (41</w:t>
            </w:r>
            <w:r w:rsidR="0021667F" w:rsidRPr="00AC122F">
              <w:rPr>
                <w:rFonts w:cstheme="minorHAnsi"/>
                <w:b/>
              </w:rPr>
              <w:t>%)</w:t>
            </w:r>
          </w:p>
        </w:tc>
        <w:tc>
          <w:tcPr>
            <w:tcW w:w="2084" w:type="dxa"/>
          </w:tcPr>
          <w:p w14:paraId="0D690EC8" w14:textId="2B3F4906" w:rsidR="0021667F" w:rsidRPr="00AC122F" w:rsidRDefault="00AC122F" w:rsidP="001171B5">
            <w:pPr>
              <w:spacing w:line="274" w:lineRule="auto"/>
              <w:jc w:val="center"/>
              <w:rPr>
                <w:rFonts w:cstheme="minorHAnsi"/>
              </w:rPr>
            </w:pPr>
            <w:r w:rsidRPr="00AC122F">
              <w:rPr>
                <w:rFonts w:cstheme="minorHAnsi"/>
              </w:rPr>
              <w:t>233 (59</w:t>
            </w:r>
            <w:r w:rsidR="0021667F" w:rsidRPr="00AC122F">
              <w:rPr>
                <w:rFonts w:cstheme="minorHAnsi"/>
              </w:rPr>
              <w:t>%)</w:t>
            </w:r>
          </w:p>
        </w:tc>
      </w:tr>
      <w:tr w:rsidR="0021667F" w:rsidRPr="00750F3C" w14:paraId="073983AF" w14:textId="77777777" w:rsidTr="0021667F">
        <w:tc>
          <w:tcPr>
            <w:tcW w:w="2075" w:type="dxa"/>
          </w:tcPr>
          <w:p w14:paraId="57C9E593" w14:textId="67D1349E" w:rsidR="0021667F" w:rsidRPr="00AC122F" w:rsidRDefault="0021667F" w:rsidP="00965A89">
            <w:pPr>
              <w:spacing w:line="274" w:lineRule="auto"/>
              <w:jc w:val="center"/>
              <w:rPr>
                <w:rFonts w:cstheme="minorHAnsi"/>
              </w:rPr>
            </w:pPr>
            <w:r w:rsidRPr="00AC122F">
              <w:rPr>
                <w:rFonts w:cstheme="minorHAnsi"/>
              </w:rPr>
              <w:t>&gt; 4</w:t>
            </w:r>
          </w:p>
        </w:tc>
        <w:tc>
          <w:tcPr>
            <w:tcW w:w="2054" w:type="dxa"/>
          </w:tcPr>
          <w:p w14:paraId="77791CE1" w14:textId="77777777" w:rsidR="0021667F" w:rsidRPr="00AC122F" w:rsidRDefault="0021667F" w:rsidP="001171B5">
            <w:pPr>
              <w:spacing w:line="274" w:lineRule="auto"/>
              <w:jc w:val="center"/>
              <w:rPr>
                <w:rFonts w:cstheme="minorHAnsi"/>
              </w:rPr>
            </w:pPr>
            <w:r w:rsidRPr="00AC122F">
              <w:rPr>
                <w:rFonts w:cstheme="minorHAnsi"/>
              </w:rPr>
              <w:t>304</w:t>
            </w:r>
          </w:p>
        </w:tc>
        <w:tc>
          <w:tcPr>
            <w:tcW w:w="2083" w:type="dxa"/>
          </w:tcPr>
          <w:p w14:paraId="7C55D3D4" w14:textId="37D8CF82" w:rsidR="0021667F" w:rsidRPr="00AC122F" w:rsidRDefault="00AC122F" w:rsidP="001171B5">
            <w:pPr>
              <w:spacing w:line="274" w:lineRule="auto"/>
              <w:jc w:val="center"/>
              <w:rPr>
                <w:rFonts w:cstheme="minorHAnsi"/>
              </w:rPr>
            </w:pPr>
            <w:r w:rsidRPr="00AC122F">
              <w:rPr>
                <w:rFonts w:cstheme="minorHAnsi"/>
              </w:rPr>
              <w:t>127 (42</w:t>
            </w:r>
            <w:r w:rsidR="0021667F" w:rsidRPr="00AC122F">
              <w:rPr>
                <w:rFonts w:cstheme="minorHAnsi"/>
              </w:rPr>
              <w:t>%)</w:t>
            </w:r>
          </w:p>
        </w:tc>
        <w:tc>
          <w:tcPr>
            <w:tcW w:w="2084" w:type="dxa"/>
          </w:tcPr>
          <w:p w14:paraId="03AC6208" w14:textId="5EC5AF0E" w:rsidR="0021667F" w:rsidRPr="00AC122F" w:rsidRDefault="00AC122F" w:rsidP="001171B5">
            <w:pPr>
              <w:spacing w:line="274" w:lineRule="auto"/>
              <w:jc w:val="center"/>
              <w:rPr>
                <w:rFonts w:cstheme="minorHAnsi"/>
              </w:rPr>
            </w:pPr>
            <w:r w:rsidRPr="00AC122F">
              <w:rPr>
                <w:rFonts w:cstheme="minorHAnsi"/>
              </w:rPr>
              <w:t>177 (58</w:t>
            </w:r>
            <w:r w:rsidR="0021667F" w:rsidRPr="00AC122F">
              <w:rPr>
                <w:rFonts w:cstheme="minorHAnsi"/>
              </w:rPr>
              <w:t>%)</w:t>
            </w:r>
          </w:p>
        </w:tc>
      </w:tr>
    </w:tbl>
    <w:p w14:paraId="6C0133F5" w14:textId="2E905B19" w:rsidR="00153706" w:rsidRDefault="00153706">
      <w:pPr>
        <w:rPr>
          <w:rFonts w:ascii="Georgia" w:hAnsi="Georgia"/>
          <w:i/>
          <w:sz w:val="20"/>
        </w:rPr>
      </w:pPr>
      <w:r>
        <w:rPr>
          <w:rFonts w:ascii="Georgia" w:hAnsi="Georgia"/>
          <w:i/>
          <w:sz w:val="20"/>
        </w:rPr>
        <w:br w:type="page"/>
      </w:r>
    </w:p>
    <w:p w14:paraId="696368A5" w14:textId="7028A800" w:rsidR="00153706" w:rsidRPr="00750F3C" w:rsidRDefault="00153706" w:rsidP="00153706">
      <w:pPr>
        <w:rPr>
          <w:rFonts w:ascii="Georgia" w:hAnsi="Georgia"/>
        </w:rPr>
      </w:pPr>
      <w:r>
        <w:rPr>
          <w:rFonts w:ascii="Georgia" w:hAnsi="Georgia"/>
          <w:b/>
        </w:rPr>
        <w:lastRenderedPageBreak/>
        <w:t>Supplementary Table</w:t>
      </w:r>
      <w:r w:rsidRPr="00750F3C">
        <w:rPr>
          <w:rFonts w:ascii="Georgia" w:hAnsi="Georgia"/>
          <w:b/>
        </w:rPr>
        <w:t xml:space="preserve"> </w:t>
      </w:r>
      <w:r w:rsidR="00696D53">
        <w:rPr>
          <w:rFonts w:ascii="Georgia" w:hAnsi="Georgia"/>
          <w:b/>
        </w:rPr>
        <w:t>S</w:t>
      </w:r>
      <w:r w:rsidR="00F13242">
        <w:rPr>
          <w:rFonts w:ascii="Georgia" w:hAnsi="Georgia"/>
          <w:b/>
        </w:rPr>
        <w:t>1</w:t>
      </w:r>
      <w:r w:rsidRPr="00750F3C">
        <w:rPr>
          <w:rFonts w:ascii="Georgia" w:hAnsi="Georgia"/>
          <w:b/>
        </w:rPr>
        <w:t xml:space="preserve">: </w:t>
      </w:r>
      <w:r w:rsidR="003418B6" w:rsidRPr="003418B6">
        <w:rPr>
          <w:rFonts w:ascii="Georgia" w:hAnsi="Georgia"/>
        </w:rPr>
        <w:t>Extended</w:t>
      </w:r>
      <w:r w:rsidR="003418B6">
        <w:rPr>
          <w:rFonts w:ascii="Georgia" w:hAnsi="Georgia"/>
          <w:b/>
        </w:rPr>
        <w:t xml:space="preserve"> </w:t>
      </w:r>
      <w:r w:rsidR="003418B6">
        <w:rPr>
          <w:rFonts w:ascii="Georgia" w:hAnsi="Georgia" w:cs="Times New Roman"/>
          <w:noProof/>
        </w:rPr>
        <w:t>b</w:t>
      </w:r>
      <w:r w:rsidRPr="00153706">
        <w:rPr>
          <w:rFonts w:ascii="Georgia" w:hAnsi="Georgia" w:cs="Times New Roman"/>
          <w:noProof/>
        </w:rPr>
        <w:t>aseline</w:t>
      </w:r>
      <w:r w:rsidRPr="00750F3C">
        <w:rPr>
          <w:rFonts w:ascii="Georgia" w:hAnsi="Georgia" w:cs="Times New Roman"/>
          <w:noProof/>
        </w:rPr>
        <w:t xml:space="preserve"> characteristics and </w:t>
      </w:r>
      <w:r>
        <w:rPr>
          <w:rFonts w:ascii="Georgia" w:hAnsi="Georgia" w:cs="Times New Roman"/>
          <w:noProof/>
        </w:rPr>
        <w:t>biomarker</w:t>
      </w:r>
      <w:r w:rsidRPr="00750F3C">
        <w:rPr>
          <w:rFonts w:ascii="Georgia" w:hAnsi="Georgia" w:cs="Times New Roman"/>
          <w:noProof/>
        </w:rPr>
        <w:t xml:space="preserve"> concentrations </w:t>
      </w:r>
      <w:r w:rsidRPr="00750F3C">
        <w:rPr>
          <w:rFonts w:ascii="Georgia" w:hAnsi="Georgia"/>
        </w:rPr>
        <w:t xml:space="preserve">at baseline by randomized group and by baseline rhythm reported as median </w:t>
      </w:r>
      <w:r w:rsidR="00FC1B09">
        <w:rPr>
          <w:rFonts w:ascii="Georgia" w:hAnsi="Georgia"/>
        </w:rPr>
        <w:t>and inter-quartile range (IQR)</w:t>
      </w:r>
      <w:r w:rsidR="000273C9">
        <w:rPr>
          <w:rFonts w:ascii="Georgia" w:hAnsi="Georgia"/>
        </w:rPr>
        <w:t xml:space="preserve">. </w:t>
      </w:r>
      <w:r w:rsidR="000273C9" w:rsidRPr="00750F3C">
        <w:rPr>
          <w:rFonts w:ascii="Georgia" w:hAnsi="Georgia" w:cs="Times New Roman"/>
          <w:noProof/>
        </w:rPr>
        <w:t xml:space="preserve">in the </w:t>
      </w:r>
      <w:r w:rsidR="000273C9">
        <w:rPr>
          <w:rFonts w:ascii="Georgia" w:hAnsi="Georgia" w:cs="Times New Roman"/>
          <w:noProof/>
        </w:rPr>
        <w:t>derivation data set</w:t>
      </w:r>
      <w:r w:rsidR="000273C9" w:rsidRPr="00750F3C">
        <w:rPr>
          <w:rFonts w:ascii="Georgia" w:hAnsi="Georgia" w:cs="Times New Roman"/>
          <w:noProof/>
        </w:rPr>
        <w:t xml:space="preserve"> (EAST-AFNET 4 biomolecule study) </w:t>
      </w:r>
      <w:r w:rsidR="00FC1B09">
        <w:rPr>
          <w:rFonts w:ascii="Georgia" w:hAnsi="Georgia"/>
        </w:rPr>
        <w:t>R</w:t>
      </w:r>
      <w:r w:rsidRPr="00750F3C">
        <w:rPr>
          <w:rFonts w:ascii="Georgia" w:hAnsi="Georgia"/>
        </w:rPr>
        <w:t xml:space="preserve">hythm at the time of blood sampling was </w:t>
      </w:r>
      <w:r w:rsidR="00FC1B09">
        <w:rPr>
          <w:rFonts w:ascii="Georgia" w:hAnsi="Georgia"/>
        </w:rPr>
        <w:t xml:space="preserve">included as a fix factor in other </w:t>
      </w:r>
      <w:r w:rsidRPr="00750F3C">
        <w:rPr>
          <w:rFonts w:ascii="Georgia" w:hAnsi="Georgia"/>
        </w:rPr>
        <w:t>analyses.</w:t>
      </w:r>
    </w:p>
    <w:tbl>
      <w:tblPr>
        <w:tblStyle w:val="Tabellenraster"/>
        <w:tblW w:w="10221" w:type="dxa"/>
        <w:tblInd w:w="-725" w:type="dxa"/>
        <w:tblLayout w:type="fixed"/>
        <w:tblLook w:val="04A0" w:firstRow="1" w:lastRow="0" w:firstColumn="1" w:lastColumn="0" w:noHBand="0" w:noVBand="1"/>
      </w:tblPr>
      <w:tblGrid>
        <w:gridCol w:w="2105"/>
        <w:gridCol w:w="1831"/>
        <w:gridCol w:w="1571"/>
        <w:gridCol w:w="1832"/>
        <w:gridCol w:w="1702"/>
        <w:gridCol w:w="1180"/>
      </w:tblGrid>
      <w:tr w:rsidR="00153706" w:rsidRPr="002B4BBA" w14:paraId="4CE5DF95" w14:textId="77777777" w:rsidTr="0098727B">
        <w:trPr>
          <w:trHeight w:val="350"/>
        </w:trPr>
        <w:tc>
          <w:tcPr>
            <w:tcW w:w="2105" w:type="dxa"/>
            <w:noWrap/>
            <w:hideMark/>
          </w:tcPr>
          <w:p w14:paraId="25B28179" w14:textId="77777777" w:rsidR="00153706" w:rsidRPr="001E030F" w:rsidRDefault="00153706" w:rsidP="0098727B">
            <w:pPr>
              <w:rPr>
                <w:rFonts w:cstheme="minorHAnsi"/>
                <w:b/>
                <w:bCs/>
              </w:rPr>
            </w:pPr>
            <w:r w:rsidRPr="001E030F">
              <w:rPr>
                <w:rFonts w:cstheme="minorHAnsi"/>
                <w:b/>
                <w:bCs/>
              </w:rPr>
              <w:t>Group</w:t>
            </w:r>
          </w:p>
        </w:tc>
        <w:tc>
          <w:tcPr>
            <w:tcW w:w="3402" w:type="dxa"/>
            <w:gridSpan w:val="2"/>
            <w:noWrap/>
            <w:hideMark/>
          </w:tcPr>
          <w:p w14:paraId="4C1DB847" w14:textId="77777777" w:rsidR="00153706" w:rsidRPr="001E030F" w:rsidRDefault="00153706" w:rsidP="0098727B">
            <w:pPr>
              <w:jc w:val="center"/>
              <w:rPr>
                <w:rFonts w:cstheme="minorHAnsi"/>
                <w:b/>
                <w:bCs/>
              </w:rPr>
            </w:pPr>
            <w:r w:rsidRPr="001E030F">
              <w:rPr>
                <w:rFonts w:cstheme="minorHAnsi"/>
                <w:b/>
                <w:bCs/>
              </w:rPr>
              <w:t>Early rhythm control</w:t>
            </w:r>
          </w:p>
        </w:tc>
        <w:tc>
          <w:tcPr>
            <w:tcW w:w="3534" w:type="dxa"/>
            <w:gridSpan w:val="2"/>
            <w:noWrap/>
            <w:hideMark/>
          </w:tcPr>
          <w:p w14:paraId="2B3353E9" w14:textId="77777777" w:rsidR="00153706" w:rsidRPr="001E030F" w:rsidRDefault="00153706" w:rsidP="0098727B">
            <w:pPr>
              <w:jc w:val="center"/>
              <w:rPr>
                <w:rFonts w:cstheme="minorHAnsi"/>
                <w:b/>
                <w:bCs/>
              </w:rPr>
            </w:pPr>
            <w:r w:rsidRPr="001E030F">
              <w:rPr>
                <w:rFonts w:cstheme="minorHAnsi"/>
                <w:b/>
                <w:bCs/>
              </w:rPr>
              <w:t>Usual care</w:t>
            </w:r>
          </w:p>
        </w:tc>
        <w:tc>
          <w:tcPr>
            <w:tcW w:w="1180" w:type="dxa"/>
          </w:tcPr>
          <w:p w14:paraId="6B26DC7F" w14:textId="5F5979B0" w:rsidR="00153706" w:rsidRPr="001E030F" w:rsidRDefault="00211A25" w:rsidP="0098727B">
            <w:pPr>
              <w:jc w:val="both"/>
              <w:rPr>
                <w:rFonts w:cstheme="minorHAnsi"/>
                <w:b/>
                <w:bCs/>
              </w:rPr>
            </w:pPr>
            <w:r w:rsidRPr="001E030F">
              <w:rPr>
                <w:rFonts w:cstheme="minorHAnsi"/>
                <w:b/>
                <w:bCs/>
              </w:rPr>
              <w:t>p-value*</w:t>
            </w:r>
          </w:p>
        </w:tc>
      </w:tr>
      <w:tr w:rsidR="00153706" w:rsidRPr="002B4BBA" w14:paraId="77E77626" w14:textId="77777777" w:rsidTr="0098727B">
        <w:trPr>
          <w:trHeight w:val="350"/>
        </w:trPr>
        <w:tc>
          <w:tcPr>
            <w:tcW w:w="2105" w:type="dxa"/>
            <w:noWrap/>
            <w:hideMark/>
          </w:tcPr>
          <w:p w14:paraId="29BF4341" w14:textId="77777777" w:rsidR="00153706" w:rsidRPr="001E030F" w:rsidRDefault="00153706" w:rsidP="0098727B">
            <w:pPr>
              <w:rPr>
                <w:rFonts w:cstheme="minorHAnsi"/>
                <w:b/>
                <w:bCs/>
              </w:rPr>
            </w:pPr>
            <w:r w:rsidRPr="001E030F">
              <w:rPr>
                <w:rFonts w:cstheme="minorHAnsi"/>
                <w:b/>
                <w:bCs/>
              </w:rPr>
              <w:t>Baseline rhythm</w:t>
            </w:r>
          </w:p>
        </w:tc>
        <w:tc>
          <w:tcPr>
            <w:tcW w:w="1831" w:type="dxa"/>
            <w:noWrap/>
            <w:hideMark/>
          </w:tcPr>
          <w:p w14:paraId="2983CC36" w14:textId="77777777" w:rsidR="00153706" w:rsidRPr="001E030F" w:rsidRDefault="00153706" w:rsidP="0098727B">
            <w:pPr>
              <w:jc w:val="center"/>
              <w:rPr>
                <w:rFonts w:cstheme="minorHAnsi"/>
                <w:b/>
                <w:bCs/>
              </w:rPr>
            </w:pPr>
            <w:r w:rsidRPr="001E030F">
              <w:rPr>
                <w:rFonts w:cstheme="minorHAnsi"/>
                <w:b/>
                <w:bCs/>
              </w:rPr>
              <w:t>Sinus rhythm</w:t>
            </w:r>
          </w:p>
        </w:tc>
        <w:tc>
          <w:tcPr>
            <w:tcW w:w="1571" w:type="dxa"/>
            <w:noWrap/>
            <w:hideMark/>
          </w:tcPr>
          <w:p w14:paraId="403E04EA" w14:textId="77777777" w:rsidR="00153706" w:rsidRPr="001E030F" w:rsidRDefault="00153706" w:rsidP="0098727B">
            <w:pPr>
              <w:jc w:val="center"/>
              <w:rPr>
                <w:rFonts w:cstheme="minorHAnsi"/>
                <w:b/>
                <w:bCs/>
              </w:rPr>
            </w:pPr>
            <w:r w:rsidRPr="001E030F">
              <w:rPr>
                <w:rFonts w:cstheme="minorHAnsi"/>
                <w:b/>
                <w:bCs/>
              </w:rPr>
              <w:t>Atrial fibrillation</w:t>
            </w:r>
          </w:p>
        </w:tc>
        <w:tc>
          <w:tcPr>
            <w:tcW w:w="1832" w:type="dxa"/>
            <w:noWrap/>
            <w:hideMark/>
          </w:tcPr>
          <w:p w14:paraId="264F61EC" w14:textId="77777777" w:rsidR="00153706" w:rsidRPr="001E030F" w:rsidRDefault="00153706" w:rsidP="0098727B">
            <w:pPr>
              <w:jc w:val="center"/>
              <w:rPr>
                <w:rFonts w:cstheme="minorHAnsi"/>
                <w:b/>
                <w:bCs/>
              </w:rPr>
            </w:pPr>
            <w:r w:rsidRPr="001E030F">
              <w:rPr>
                <w:rFonts w:cstheme="minorHAnsi"/>
                <w:b/>
                <w:bCs/>
              </w:rPr>
              <w:t>Sinus rhythm</w:t>
            </w:r>
          </w:p>
        </w:tc>
        <w:tc>
          <w:tcPr>
            <w:tcW w:w="1702" w:type="dxa"/>
            <w:noWrap/>
            <w:hideMark/>
          </w:tcPr>
          <w:p w14:paraId="4E6C5733" w14:textId="77777777" w:rsidR="00153706" w:rsidRPr="001E030F" w:rsidRDefault="00153706" w:rsidP="0098727B">
            <w:pPr>
              <w:jc w:val="center"/>
              <w:rPr>
                <w:rFonts w:cstheme="minorHAnsi"/>
                <w:b/>
                <w:bCs/>
              </w:rPr>
            </w:pPr>
            <w:r w:rsidRPr="001E030F">
              <w:rPr>
                <w:rFonts w:cstheme="minorHAnsi"/>
                <w:b/>
                <w:bCs/>
              </w:rPr>
              <w:t>Atrial fibrillation</w:t>
            </w:r>
          </w:p>
        </w:tc>
        <w:tc>
          <w:tcPr>
            <w:tcW w:w="1180" w:type="dxa"/>
          </w:tcPr>
          <w:p w14:paraId="2D5A2FC5" w14:textId="2A57DDC0" w:rsidR="00153706" w:rsidRPr="001E030F" w:rsidRDefault="00211A25" w:rsidP="0098727B">
            <w:pPr>
              <w:jc w:val="both"/>
              <w:rPr>
                <w:rFonts w:cstheme="minorHAnsi"/>
                <w:b/>
                <w:bCs/>
              </w:rPr>
            </w:pPr>
            <w:r>
              <w:rPr>
                <w:rFonts w:cstheme="minorHAnsi"/>
                <w:b/>
                <w:bCs/>
              </w:rPr>
              <w:t>Baseline rhythm</w:t>
            </w:r>
          </w:p>
        </w:tc>
      </w:tr>
      <w:tr w:rsidR="00153706" w:rsidRPr="002B4BBA" w14:paraId="214A6E18" w14:textId="77777777" w:rsidTr="0098727B">
        <w:trPr>
          <w:trHeight w:val="350"/>
        </w:trPr>
        <w:tc>
          <w:tcPr>
            <w:tcW w:w="2105" w:type="dxa"/>
            <w:noWrap/>
            <w:hideMark/>
          </w:tcPr>
          <w:p w14:paraId="05AC8AFE" w14:textId="774B7116" w:rsidR="00153706" w:rsidRPr="001E030F" w:rsidRDefault="000C5D7B" w:rsidP="0098727B">
            <w:pPr>
              <w:rPr>
                <w:rFonts w:cstheme="minorHAnsi"/>
              </w:rPr>
            </w:pPr>
            <w:r w:rsidRPr="001E030F">
              <w:rPr>
                <w:rFonts w:cstheme="minorHAnsi"/>
              </w:rPr>
              <w:t>N</w:t>
            </w:r>
          </w:p>
        </w:tc>
        <w:tc>
          <w:tcPr>
            <w:tcW w:w="1831" w:type="dxa"/>
            <w:noWrap/>
            <w:hideMark/>
          </w:tcPr>
          <w:p w14:paraId="475CD710" w14:textId="77777777" w:rsidR="00153706" w:rsidRPr="001E030F" w:rsidRDefault="00153706" w:rsidP="0098727B">
            <w:pPr>
              <w:jc w:val="center"/>
              <w:rPr>
                <w:rFonts w:cstheme="minorHAnsi"/>
              </w:rPr>
            </w:pPr>
            <w:r w:rsidRPr="001E030F">
              <w:rPr>
                <w:rFonts w:cstheme="minorHAnsi"/>
              </w:rPr>
              <w:t>452</w:t>
            </w:r>
          </w:p>
        </w:tc>
        <w:tc>
          <w:tcPr>
            <w:tcW w:w="1571" w:type="dxa"/>
            <w:noWrap/>
            <w:hideMark/>
          </w:tcPr>
          <w:p w14:paraId="4FB361C5" w14:textId="77777777" w:rsidR="00153706" w:rsidRPr="001E030F" w:rsidRDefault="00153706" w:rsidP="0098727B">
            <w:pPr>
              <w:jc w:val="center"/>
              <w:rPr>
                <w:rFonts w:cstheme="minorHAnsi"/>
              </w:rPr>
            </w:pPr>
            <w:r w:rsidRPr="001E030F">
              <w:rPr>
                <w:rFonts w:cstheme="minorHAnsi"/>
              </w:rPr>
              <w:t>348</w:t>
            </w:r>
          </w:p>
        </w:tc>
        <w:tc>
          <w:tcPr>
            <w:tcW w:w="1832" w:type="dxa"/>
            <w:noWrap/>
            <w:hideMark/>
          </w:tcPr>
          <w:p w14:paraId="2FBA9E0E" w14:textId="77777777" w:rsidR="00153706" w:rsidRPr="001E030F" w:rsidRDefault="00153706" w:rsidP="0098727B">
            <w:pPr>
              <w:jc w:val="center"/>
              <w:rPr>
                <w:rFonts w:cstheme="minorHAnsi"/>
              </w:rPr>
            </w:pPr>
            <w:r w:rsidRPr="001E030F">
              <w:rPr>
                <w:rFonts w:cstheme="minorHAnsi"/>
              </w:rPr>
              <w:t>438</w:t>
            </w:r>
          </w:p>
        </w:tc>
        <w:tc>
          <w:tcPr>
            <w:tcW w:w="1702" w:type="dxa"/>
            <w:noWrap/>
            <w:hideMark/>
          </w:tcPr>
          <w:p w14:paraId="254E509C" w14:textId="77777777" w:rsidR="00153706" w:rsidRPr="001E030F" w:rsidRDefault="00153706" w:rsidP="0098727B">
            <w:pPr>
              <w:jc w:val="center"/>
              <w:rPr>
                <w:rFonts w:cstheme="minorHAnsi"/>
              </w:rPr>
            </w:pPr>
            <w:r w:rsidRPr="001E030F">
              <w:rPr>
                <w:rFonts w:cstheme="minorHAnsi"/>
              </w:rPr>
              <w:t>348</w:t>
            </w:r>
          </w:p>
        </w:tc>
        <w:tc>
          <w:tcPr>
            <w:tcW w:w="1180" w:type="dxa"/>
          </w:tcPr>
          <w:p w14:paraId="48773C20" w14:textId="77777777" w:rsidR="00153706" w:rsidRPr="001E030F" w:rsidRDefault="00153706" w:rsidP="0098727B">
            <w:pPr>
              <w:jc w:val="both"/>
              <w:rPr>
                <w:rFonts w:cstheme="minorHAnsi"/>
              </w:rPr>
            </w:pPr>
          </w:p>
        </w:tc>
      </w:tr>
      <w:tr w:rsidR="00153706" w:rsidRPr="002B4BBA" w14:paraId="26CDCFA1" w14:textId="77777777" w:rsidTr="0098727B">
        <w:trPr>
          <w:trHeight w:val="350"/>
        </w:trPr>
        <w:tc>
          <w:tcPr>
            <w:tcW w:w="2105" w:type="dxa"/>
            <w:noWrap/>
            <w:hideMark/>
          </w:tcPr>
          <w:p w14:paraId="3F6E59B9" w14:textId="77777777" w:rsidR="00153706" w:rsidRPr="001E030F" w:rsidRDefault="00153706" w:rsidP="0098727B">
            <w:pPr>
              <w:rPr>
                <w:rFonts w:cstheme="minorHAnsi"/>
              </w:rPr>
            </w:pPr>
            <w:r w:rsidRPr="001E030F">
              <w:rPr>
                <w:rFonts w:cstheme="minorHAnsi"/>
              </w:rPr>
              <w:t>Women</w:t>
            </w:r>
          </w:p>
        </w:tc>
        <w:tc>
          <w:tcPr>
            <w:tcW w:w="1831" w:type="dxa"/>
            <w:noWrap/>
            <w:hideMark/>
          </w:tcPr>
          <w:p w14:paraId="0774E13B" w14:textId="77777777" w:rsidR="00153706" w:rsidRPr="001E030F" w:rsidRDefault="00153706" w:rsidP="0098727B">
            <w:pPr>
              <w:jc w:val="center"/>
              <w:rPr>
                <w:rFonts w:cstheme="minorHAnsi"/>
              </w:rPr>
            </w:pPr>
            <w:r w:rsidRPr="001E030F">
              <w:rPr>
                <w:rFonts w:cstheme="minorHAnsi"/>
              </w:rPr>
              <w:t>220 (49%)</w:t>
            </w:r>
          </w:p>
        </w:tc>
        <w:tc>
          <w:tcPr>
            <w:tcW w:w="1571" w:type="dxa"/>
            <w:noWrap/>
            <w:hideMark/>
          </w:tcPr>
          <w:p w14:paraId="29F151CD" w14:textId="77777777" w:rsidR="00153706" w:rsidRPr="001E030F" w:rsidRDefault="00153706" w:rsidP="0098727B">
            <w:pPr>
              <w:jc w:val="center"/>
              <w:rPr>
                <w:rFonts w:cstheme="minorHAnsi"/>
              </w:rPr>
            </w:pPr>
            <w:r w:rsidRPr="001E030F">
              <w:rPr>
                <w:rFonts w:cstheme="minorHAnsi"/>
              </w:rPr>
              <w:t>135 (39%)</w:t>
            </w:r>
          </w:p>
        </w:tc>
        <w:tc>
          <w:tcPr>
            <w:tcW w:w="1832" w:type="dxa"/>
            <w:noWrap/>
            <w:hideMark/>
          </w:tcPr>
          <w:p w14:paraId="29DBF63F" w14:textId="77777777" w:rsidR="00153706" w:rsidRPr="001E030F" w:rsidRDefault="00153706" w:rsidP="0098727B">
            <w:pPr>
              <w:jc w:val="center"/>
              <w:rPr>
                <w:rFonts w:cstheme="minorHAnsi"/>
              </w:rPr>
            </w:pPr>
            <w:r w:rsidRPr="001E030F">
              <w:rPr>
                <w:rFonts w:cstheme="minorHAnsi"/>
              </w:rPr>
              <w:t>221 (51%)</w:t>
            </w:r>
          </w:p>
        </w:tc>
        <w:tc>
          <w:tcPr>
            <w:tcW w:w="1702" w:type="dxa"/>
            <w:noWrap/>
            <w:hideMark/>
          </w:tcPr>
          <w:p w14:paraId="7682A161" w14:textId="77777777" w:rsidR="00153706" w:rsidRPr="001E030F" w:rsidRDefault="00153706" w:rsidP="0098727B">
            <w:pPr>
              <w:jc w:val="center"/>
              <w:rPr>
                <w:rFonts w:cstheme="minorHAnsi"/>
              </w:rPr>
            </w:pPr>
            <w:r w:rsidRPr="001E030F">
              <w:rPr>
                <w:rFonts w:cstheme="minorHAnsi"/>
              </w:rPr>
              <w:t>137 (39%)</w:t>
            </w:r>
          </w:p>
        </w:tc>
        <w:tc>
          <w:tcPr>
            <w:tcW w:w="1180" w:type="dxa"/>
          </w:tcPr>
          <w:p w14:paraId="0C7605EB" w14:textId="77777777" w:rsidR="00153706" w:rsidRPr="001E030F" w:rsidRDefault="00153706" w:rsidP="0098727B">
            <w:pPr>
              <w:jc w:val="both"/>
              <w:rPr>
                <w:rFonts w:cstheme="minorHAnsi"/>
                <w:bCs/>
              </w:rPr>
            </w:pPr>
            <w:r w:rsidRPr="001E030F">
              <w:rPr>
                <w:rFonts w:cstheme="minorHAnsi"/>
                <w:bCs/>
              </w:rPr>
              <w:t>&lt;0.001</w:t>
            </w:r>
          </w:p>
        </w:tc>
      </w:tr>
      <w:tr w:rsidR="00153706" w:rsidRPr="002B4BBA" w14:paraId="5BCA6079" w14:textId="77777777" w:rsidTr="0098727B">
        <w:trPr>
          <w:trHeight w:val="350"/>
        </w:trPr>
        <w:tc>
          <w:tcPr>
            <w:tcW w:w="2105" w:type="dxa"/>
            <w:noWrap/>
            <w:hideMark/>
          </w:tcPr>
          <w:p w14:paraId="40A3235D" w14:textId="77777777" w:rsidR="00153706" w:rsidRPr="001E030F" w:rsidRDefault="00153706" w:rsidP="0098727B">
            <w:pPr>
              <w:rPr>
                <w:rFonts w:cstheme="minorHAnsi"/>
              </w:rPr>
            </w:pPr>
            <w:r w:rsidRPr="001E030F">
              <w:rPr>
                <w:rFonts w:cstheme="minorHAnsi"/>
              </w:rPr>
              <w:t>Age, years</w:t>
            </w:r>
          </w:p>
        </w:tc>
        <w:tc>
          <w:tcPr>
            <w:tcW w:w="1831" w:type="dxa"/>
            <w:noWrap/>
            <w:hideMark/>
          </w:tcPr>
          <w:p w14:paraId="4D907263" w14:textId="77777777" w:rsidR="00153706" w:rsidRPr="001E030F" w:rsidRDefault="00153706" w:rsidP="0098727B">
            <w:pPr>
              <w:jc w:val="center"/>
              <w:rPr>
                <w:rFonts w:cstheme="minorHAnsi"/>
              </w:rPr>
            </w:pPr>
            <w:r w:rsidRPr="001E030F">
              <w:rPr>
                <w:rFonts w:cstheme="minorHAnsi"/>
              </w:rPr>
              <w:t>70</w:t>
            </w:r>
          </w:p>
          <w:p w14:paraId="3981245F" w14:textId="77777777" w:rsidR="00153706" w:rsidRPr="001E030F" w:rsidRDefault="00153706" w:rsidP="0098727B">
            <w:pPr>
              <w:jc w:val="center"/>
              <w:rPr>
                <w:rFonts w:cstheme="minorHAnsi"/>
              </w:rPr>
            </w:pPr>
            <w:r w:rsidRPr="001E030F">
              <w:rPr>
                <w:rFonts w:cstheme="minorHAnsi"/>
              </w:rPr>
              <w:t>[65 - 75]</w:t>
            </w:r>
          </w:p>
        </w:tc>
        <w:tc>
          <w:tcPr>
            <w:tcW w:w="1571" w:type="dxa"/>
            <w:noWrap/>
            <w:hideMark/>
          </w:tcPr>
          <w:p w14:paraId="2A5D1346" w14:textId="77777777" w:rsidR="00153706" w:rsidRPr="001E030F" w:rsidRDefault="00153706" w:rsidP="0098727B">
            <w:pPr>
              <w:jc w:val="center"/>
              <w:rPr>
                <w:rFonts w:cstheme="minorHAnsi"/>
              </w:rPr>
            </w:pPr>
            <w:r w:rsidRPr="001E030F">
              <w:rPr>
                <w:rFonts w:cstheme="minorHAnsi"/>
              </w:rPr>
              <w:t>71</w:t>
            </w:r>
          </w:p>
          <w:p w14:paraId="4FB93833" w14:textId="77777777" w:rsidR="00153706" w:rsidRPr="001E030F" w:rsidRDefault="00153706" w:rsidP="0098727B">
            <w:pPr>
              <w:jc w:val="center"/>
              <w:rPr>
                <w:rFonts w:cstheme="minorHAnsi"/>
              </w:rPr>
            </w:pPr>
            <w:r w:rsidRPr="001E030F">
              <w:rPr>
                <w:rFonts w:cstheme="minorHAnsi"/>
              </w:rPr>
              <w:t>[67- 76]</w:t>
            </w:r>
          </w:p>
        </w:tc>
        <w:tc>
          <w:tcPr>
            <w:tcW w:w="1832" w:type="dxa"/>
            <w:noWrap/>
            <w:hideMark/>
          </w:tcPr>
          <w:p w14:paraId="0FADD938" w14:textId="77777777" w:rsidR="00153706" w:rsidRPr="001E030F" w:rsidRDefault="00153706" w:rsidP="0098727B">
            <w:pPr>
              <w:jc w:val="center"/>
              <w:rPr>
                <w:rFonts w:cstheme="minorHAnsi"/>
              </w:rPr>
            </w:pPr>
            <w:r w:rsidRPr="001E030F">
              <w:rPr>
                <w:rFonts w:cstheme="minorHAnsi"/>
              </w:rPr>
              <w:t>71</w:t>
            </w:r>
          </w:p>
          <w:p w14:paraId="1B72E0E9" w14:textId="77777777" w:rsidR="00153706" w:rsidRPr="001E030F" w:rsidRDefault="00153706" w:rsidP="0098727B">
            <w:pPr>
              <w:jc w:val="center"/>
              <w:rPr>
                <w:rFonts w:cstheme="minorHAnsi"/>
              </w:rPr>
            </w:pPr>
            <w:r w:rsidRPr="001E030F">
              <w:rPr>
                <w:rFonts w:cstheme="minorHAnsi"/>
              </w:rPr>
              <w:t>[66 - 75]</w:t>
            </w:r>
          </w:p>
        </w:tc>
        <w:tc>
          <w:tcPr>
            <w:tcW w:w="1702" w:type="dxa"/>
            <w:noWrap/>
            <w:hideMark/>
          </w:tcPr>
          <w:p w14:paraId="212AFA87" w14:textId="77777777" w:rsidR="00153706" w:rsidRPr="001E030F" w:rsidRDefault="00153706" w:rsidP="0098727B">
            <w:pPr>
              <w:jc w:val="center"/>
              <w:rPr>
                <w:rFonts w:cstheme="minorHAnsi"/>
              </w:rPr>
            </w:pPr>
            <w:r w:rsidRPr="001E030F">
              <w:rPr>
                <w:rFonts w:cstheme="minorHAnsi"/>
              </w:rPr>
              <w:t>72</w:t>
            </w:r>
          </w:p>
          <w:p w14:paraId="08D9C325" w14:textId="77777777" w:rsidR="00153706" w:rsidRPr="001E030F" w:rsidRDefault="00153706" w:rsidP="0098727B">
            <w:pPr>
              <w:jc w:val="center"/>
              <w:rPr>
                <w:rFonts w:cstheme="minorHAnsi"/>
              </w:rPr>
            </w:pPr>
            <w:r w:rsidRPr="001E030F">
              <w:rPr>
                <w:rFonts w:cstheme="minorHAnsi"/>
              </w:rPr>
              <w:t>[66 - 76]</w:t>
            </w:r>
          </w:p>
        </w:tc>
        <w:tc>
          <w:tcPr>
            <w:tcW w:w="1180" w:type="dxa"/>
          </w:tcPr>
          <w:p w14:paraId="25201B77" w14:textId="77777777" w:rsidR="00153706" w:rsidRPr="001E030F" w:rsidRDefault="00153706" w:rsidP="0098727B">
            <w:pPr>
              <w:jc w:val="both"/>
              <w:rPr>
                <w:rFonts w:cstheme="minorHAnsi"/>
                <w:bCs/>
              </w:rPr>
            </w:pPr>
            <w:r w:rsidRPr="001E030F">
              <w:rPr>
                <w:rFonts w:cstheme="minorHAnsi"/>
                <w:bCs/>
              </w:rPr>
              <w:t>0.035</w:t>
            </w:r>
          </w:p>
        </w:tc>
      </w:tr>
      <w:tr w:rsidR="00153706" w:rsidRPr="002B4BBA" w14:paraId="62030446" w14:textId="77777777" w:rsidTr="0098727B">
        <w:tblPrEx>
          <w:tblCellMar>
            <w:left w:w="70" w:type="dxa"/>
            <w:right w:w="70" w:type="dxa"/>
          </w:tblCellMar>
        </w:tblPrEx>
        <w:trPr>
          <w:trHeight w:val="350"/>
        </w:trPr>
        <w:tc>
          <w:tcPr>
            <w:tcW w:w="2105" w:type="dxa"/>
            <w:noWrap/>
            <w:hideMark/>
          </w:tcPr>
          <w:p w14:paraId="7DE3DD4B" w14:textId="77777777" w:rsidR="00153706" w:rsidRPr="001E030F" w:rsidRDefault="00153706" w:rsidP="0098727B">
            <w:pPr>
              <w:rPr>
                <w:rFonts w:cstheme="minorHAnsi"/>
              </w:rPr>
            </w:pPr>
            <w:r w:rsidRPr="001E030F">
              <w:rPr>
                <w:rFonts w:cstheme="minorHAnsi"/>
              </w:rPr>
              <w:t>BMI</w:t>
            </w:r>
          </w:p>
        </w:tc>
        <w:tc>
          <w:tcPr>
            <w:tcW w:w="1831" w:type="dxa"/>
            <w:noWrap/>
            <w:hideMark/>
          </w:tcPr>
          <w:p w14:paraId="29AD7032" w14:textId="77777777" w:rsidR="00153706" w:rsidRPr="001E030F" w:rsidRDefault="00153706" w:rsidP="0098727B">
            <w:pPr>
              <w:jc w:val="center"/>
              <w:rPr>
                <w:rFonts w:cstheme="minorHAnsi"/>
              </w:rPr>
            </w:pPr>
            <w:r w:rsidRPr="001E030F">
              <w:rPr>
                <w:rFonts w:cstheme="minorHAnsi"/>
              </w:rPr>
              <w:t>28.7</w:t>
            </w:r>
          </w:p>
          <w:p w14:paraId="7DB60201" w14:textId="77777777" w:rsidR="00153706" w:rsidRPr="001E030F" w:rsidRDefault="00153706" w:rsidP="0098727B">
            <w:pPr>
              <w:jc w:val="center"/>
              <w:rPr>
                <w:rFonts w:cstheme="minorHAnsi"/>
              </w:rPr>
            </w:pPr>
            <w:r w:rsidRPr="001E030F">
              <w:rPr>
                <w:rFonts w:cstheme="minorHAnsi"/>
              </w:rPr>
              <w:t>[25.8 - 31.6]</w:t>
            </w:r>
          </w:p>
        </w:tc>
        <w:tc>
          <w:tcPr>
            <w:tcW w:w="1571" w:type="dxa"/>
            <w:noWrap/>
            <w:hideMark/>
          </w:tcPr>
          <w:p w14:paraId="4A77EA62" w14:textId="77777777" w:rsidR="00153706" w:rsidRPr="001E030F" w:rsidRDefault="00153706" w:rsidP="0098727B">
            <w:pPr>
              <w:jc w:val="center"/>
              <w:rPr>
                <w:rFonts w:cstheme="minorHAnsi"/>
              </w:rPr>
            </w:pPr>
            <w:r w:rsidRPr="001E030F">
              <w:rPr>
                <w:rFonts w:cstheme="minorHAnsi"/>
              </w:rPr>
              <w:t>28.4</w:t>
            </w:r>
          </w:p>
          <w:p w14:paraId="75677B8E" w14:textId="77777777" w:rsidR="00153706" w:rsidRPr="001E030F" w:rsidRDefault="00153706" w:rsidP="0098727B">
            <w:pPr>
              <w:jc w:val="center"/>
              <w:rPr>
                <w:rFonts w:cstheme="minorHAnsi"/>
              </w:rPr>
            </w:pPr>
            <w:r w:rsidRPr="001E030F">
              <w:rPr>
                <w:rFonts w:cstheme="minorHAnsi"/>
              </w:rPr>
              <w:t>[25.5 - 32.9]</w:t>
            </w:r>
          </w:p>
        </w:tc>
        <w:tc>
          <w:tcPr>
            <w:tcW w:w="1832" w:type="dxa"/>
            <w:noWrap/>
            <w:hideMark/>
          </w:tcPr>
          <w:p w14:paraId="1DFBDB24" w14:textId="77777777" w:rsidR="00153706" w:rsidRPr="001E030F" w:rsidRDefault="00153706" w:rsidP="0098727B">
            <w:pPr>
              <w:jc w:val="center"/>
              <w:rPr>
                <w:rFonts w:cstheme="minorHAnsi"/>
              </w:rPr>
            </w:pPr>
            <w:r w:rsidRPr="001E030F">
              <w:rPr>
                <w:rFonts w:cstheme="minorHAnsi"/>
              </w:rPr>
              <w:t>28.4</w:t>
            </w:r>
          </w:p>
          <w:p w14:paraId="6212C4ED" w14:textId="77777777" w:rsidR="00153706" w:rsidRPr="001E030F" w:rsidRDefault="00153706" w:rsidP="0098727B">
            <w:pPr>
              <w:jc w:val="center"/>
              <w:rPr>
                <w:rFonts w:cstheme="minorHAnsi"/>
              </w:rPr>
            </w:pPr>
            <w:r w:rsidRPr="001E030F">
              <w:rPr>
                <w:rFonts w:cstheme="minorHAnsi"/>
              </w:rPr>
              <w:t>[25.4 - 31.4]</w:t>
            </w:r>
          </w:p>
        </w:tc>
        <w:tc>
          <w:tcPr>
            <w:tcW w:w="1702" w:type="dxa"/>
            <w:noWrap/>
            <w:hideMark/>
          </w:tcPr>
          <w:p w14:paraId="05199191" w14:textId="77777777" w:rsidR="00153706" w:rsidRPr="001E030F" w:rsidRDefault="00153706" w:rsidP="0098727B">
            <w:pPr>
              <w:jc w:val="center"/>
              <w:rPr>
                <w:rFonts w:cstheme="minorHAnsi"/>
              </w:rPr>
            </w:pPr>
            <w:r w:rsidRPr="001E030F">
              <w:rPr>
                <w:rFonts w:cstheme="minorHAnsi"/>
              </w:rPr>
              <w:t>29.4</w:t>
            </w:r>
          </w:p>
          <w:p w14:paraId="40F21682" w14:textId="77777777" w:rsidR="00153706" w:rsidRPr="001E030F" w:rsidRDefault="00153706" w:rsidP="0098727B">
            <w:pPr>
              <w:jc w:val="center"/>
              <w:rPr>
                <w:rFonts w:cstheme="minorHAnsi"/>
              </w:rPr>
            </w:pPr>
            <w:r w:rsidRPr="001E030F">
              <w:rPr>
                <w:rFonts w:cstheme="minorHAnsi"/>
              </w:rPr>
              <w:t>[25.9 - 33.3]</w:t>
            </w:r>
          </w:p>
        </w:tc>
        <w:tc>
          <w:tcPr>
            <w:tcW w:w="1180" w:type="dxa"/>
          </w:tcPr>
          <w:p w14:paraId="225640DC" w14:textId="77777777" w:rsidR="00153706" w:rsidRPr="001E030F" w:rsidRDefault="00153706" w:rsidP="0098727B">
            <w:pPr>
              <w:jc w:val="both"/>
              <w:rPr>
                <w:rFonts w:cstheme="minorHAnsi"/>
                <w:bCs/>
              </w:rPr>
            </w:pPr>
            <w:r w:rsidRPr="001E030F">
              <w:rPr>
                <w:rFonts w:cstheme="minorHAnsi"/>
                <w:bCs/>
              </w:rPr>
              <w:t>0.022</w:t>
            </w:r>
          </w:p>
        </w:tc>
      </w:tr>
      <w:tr w:rsidR="00153706" w:rsidRPr="002B4BBA" w14:paraId="1C64B13D" w14:textId="77777777" w:rsidTr="0098727B">
        <w:trPr>
          <w:trHeight w:val="350"/>
        </w:trPr>
        <w:tc>
          <w:tcPr>
            <w:tcW w:w="2105" w:type="dxa"/>
            <w:noWrap/>
          </w:tcPr>
          <w:p w14:paraId="28C7CECB" w14:textId="77777777" w:rsidR="00153706" w:rsidRPr="001E030F" w:rsidRDefault="00153706" w:rsidP="0098727B">
            <w:pPr>
              <w:rPr>
                <w:rFonts w:cstheme="minorHAnsi"/>
              </w:rPr>
            </w:pPr>
            <w:r w:rsidRPr="001E030F">
              <w:rPr>
                <w:rFonts w:cstheme="minorHAnsi"/>
              </w:rPr>
              <w:t>Blood pressure (systolic) (mmHg)</w:t>
            </w:r>
          </w:p>
        </w:tc>
        <w:tc>
          <w:tcPr>
            <w:tcW w:w="1831" w:type="dxa"/>
            <w:noWrap/>
          </w:tcPr>
          <w:p w14:paraId="145501AA" w14:textId="77777777" w:rsidR="00153706" w:rsidRPr="001E030F" w:rsidRDefault="00153706" w:rsidP="0098727B">
            <w:pPr>
              <w:jc w:val="center"/>
              <w:rPr>
                <w:rFonts w:cstheme="minorHAnsi"/>
              </w:rPr>
            </w:pPr>
            <w:r w:rsidRPr="001E030F">
              <w:rPr>
                <w:rFonts w:cstheme="minorHAnsi"/>
              </w:rPr>
              <w:t>138</w:t>
            </w:r>
          </w:p>
          <w:p w14:paraId="1C2D87EA" w14:textId="77777777" w:rsidR="00153706" w:rsidRPr="001E030F" w:rsidRDefault="00153706" w:rsidP="0098727B">
            <w:pPr>
              <w:jc w:val="center"/>
              <w:rPr>
                <w:rFonts w:cstheme="minorHAnsi"/>
              </w:rPr>
            </w:pPr>
            <w:r w:rsidRPr="001E030F">
              <w:rPr>
                <w:rFonts w:cstheme="minorHAnsi"/>
              </w:rPr>
              <w:t xml:space="preserve"> [126, 150]</w:t>
            </w:r>
          </w:p>
        </w:tc>
        <w:tc>
          <w:tcPr>
            <w:tcW w:w="1571" w:type="dxa"/>
            <w:noWrap/>
          </w:tcPr>
          <w:p w14:paraId="19C3D57B" w14:textId="77777777" w:rsidR="00153706" w:rsidRPr="001E030F" w:rsidRDefault="00153706" w:rsidP="0098727B">
            <w:pPr>
              <w:jc w:val="center"/>
              <w:rPr>
                <w:rFonts w:cstheme="minorHAnsi"/>
              </w:rPr>
            </w:pPr>
            <w:r w:rsidRPr="001E030F">
              <w:rPr>
                <w:rFonts w:cstheme="minorHAnsi"/>
              </w:rPr>
              <w:t>130</w:t>
            </w:r>
          </w:p>
          <w:p w14:paraId="08E18F60" w14:textId="77777777" w:rsidR="00153706" w:rsidRPr="001E030F" w:rsidRDefault="00153706" w:rsidP="0098727B">
            <w:pPr>
              <w:jc w:val="center"/>
              <w:rPr>
                <w:rFonts w:cstheme="minorHAnsi"/>
              </w:rPr>
            </w:pPr>
            <w:r w:rsidRPr="001E030F">
              <w:rPr>
                <w:rFonts w:cstheme="minorHAnsi"/>
              </w:rPr>
              <w:t>[120, 146]</w:t>
            </w:r>
          </w:p>
        </w:tc>
        <w:tc>
          <w:tcPr>
            <w:tcW w:w="1832" w:type="dxa"/>
            <w:noWrap/>
          </w:tcPr>
          <w:p w14:paraId="5046187C" w14:textId="77777777" w:rsidR="00153706" w:rsidRPr="001E030F" w:rsidRDefault="00153706" w:rsidP="0098727B">
            <w:pPr>
              <w:jc w:val="center"/>
              <w:rPr>
                <w:rFonts w:cstheme="minorHAnsi"/>
              </w:rPr>
            </w:pPr>
            <w:r w:rsidRPr="001E030F">
              <w:rPr>
                <w:rFonts w:cstheme="minorHAnsi"/>
              </w:rPr>
              <w:t>140</w:t>
            </w:r>
          </w:p>
          <w:p w14:paraId="2C26393F" w14:textId="77777777" w:rsidR="00153706" w:rsidRPr="001E030F" w:rsidRDefault="00153706" w:rsidP="0098727B">
            <w:pPr>
              <w:jc w:val="center"/>
              <w:rPr>
                <w:rFonts w:cstheme="minorHAnsi"/>
              </w:rPr>
            </w:pPr>
            <w:r w:rsidRPr="001E030F">
              <w:rPr>
                <w:rFonts w:cstheme="minorHAnsi"/>
              </w:rPr>
              <w:t>[125, 150]</w:t>
            </w:r>
          </w:p>
        </w:tc>
        <w:tc>
          <w:tcPr>
            <w:tcW w:w="1702" w:type="dxa"/>
            <w:noWrap/>
          </w:tcPr>
          <w:p w14:paraId="516EE473" w14:textId="77777777" w:rsidR="00153706" w:rsidRPr="001E030F" w:rsidRDefault="00153706" w:rsidP="0098727B">
            <w:pPr>
              <w:jc w:val="center"/>
              <w:rPr>
                <w:rFonts w:cstheme="minorHAnsi"/>
              </w:rPr>
            </w:pPr>
            <w:r w:rsidRPr="001E030F">
              <w:rPr>
                <w:rFonts w:cstheme="minorHAnsi"/>
              </w:rPr>
              <w:t>133</w:t>
            </w:r>
          </w:p>
          <w:p w14:paraId="263F0352" w14:textId="77777777" w:rsidR="00153706" w:rsidRPr="001E030F" w:rsidRDefault="00153706" w:rsidP="0098727B">
            <w:pPr>
              <w:jc w:val="center"/>
              <w:rPr>
                <w:rFonts w:cstheme="minorHAnsi"/>
              </w:rPr>
            </w:pPr>
            <w:r w:rsidRPr="001E030F">
              <w:rPr>
                <w:rFonts w:cstheme="minorHAnsi"/>
              </w:rPr>
              <w:t>[123, 145]</w:t>
            </w:r>
          </w:p>
        </w:tc>
        <w:tc>
          <w:tcPr>
            <w:tcW w:w="1180" w:type="dxa"/>
          </w:tcPr>
          <w:p w14:paraId="5A6F17B6" w14:textId="77777777" w:rsidR="00153706" w:rsidRPr="001E030F" w:rsidRDefault="00153706" w:rsidP="0098727B">
            <w:pPr>
              <w:jc w:val="both"/>
              <w:rPr>
                <w:rFonts w:cstheme="minorHAnsi"/>
                <w:bCs/>
              </w:rPr>
            </w:pPr>
            <w:r w:rsidRPr="001E030F">
              <w:rPr>
                <w:rFonts w:cstheme="minorHAnsi"/>
                <w:bCs/>
              </w:rPr>
              <w:t xml:space="preserve">&lt;0.001 </w:t>
            </w:r>
          </w:p>
          <w:p w14:paraId="72ED806C" w14:textId="77777777" w:rsidR="00153706" w:rsidRPr="001E030F" w:rsidRDefault="00153706" w:rsidP="0098727B">
            <w:pPr>
              <w:jc w:val="both"/>
              <w:rPr>
                <w:rFonts w:cstheme="minorHAnsi"/>
              </w:rPr>
            </w:pPr>
          </w:p>
        </w:tc>
      </w:tr>
      <w:tr w:rsidR="00153706" w:rsidRPr="002B4BBA" w14:paraId="569BC4E9" w14:textId="77777777" w:rsidTr="0098727B">
        <w:trPr>
          <w:trHeight w:val="350"/>
        </w:trPr>
        <w:tc>
          <w:tcPr>
            <w:tcW w:w="2105" w:type="dxa"/>
            <w:noWrap/>
          </w:tcPr>
          <w:p w14:paraId="5DF02A54" w14:textId="77777777" w:rsidR="00153706" w:rsidRPr="001E030F" w:rsidRDefault="00153706" w:rsidP="0098727B">
            <w:pPr>
              <w:rPr>
                <w:rFonts w:cstheme="minorHAnsi"/>
              </w:rPr>
            </w:pPr>
            <w:r w:rsidRPr="001E030F">
              <w:rPr>
                <w:rFonts w:cstheme="minorHAnsi"/>
              </w:rPr>
              <w:t>Blood pressure</w:t>
            </w:r>
          </w:p>
          <w:p w14:paraId="6194C90E" w14:textId="77777777" w:rsidR="00153706" w:rsidRPr="001E030F" w:rsidRDefault="00153706" w:rsidP="0098727B">
            <w:pPr>
              <w:rPr>
                <w:rFonts w:cstheme="minorHAnsi"/>
              </w:rPr>
            </w:pPr>
            <w:r w:rsidRPr="001E030F">
              <w:rPr>
                <w:rFonts w:cstheme="minorHAnsi"/>
              </w:rPr>
              <w:t>(diastolic) (mmHg)</w:t>
            </w:r>
          </w:p>
        </w:tc>
        <w:tc>
          <w:tcPr>
            <w:tcW w:w="1831" w:type="dxa"/>
            <w:noWrap/>
          </w:tcPr>
          <w:p w14:paraId="23F2178C" w14:textId="77777777" w:rsidR="00153706" w:rsidRPr="001E030F" w:rsidRDefault="00153706" w:rsidP="0098727B">
            <w:pPr>
              <w:jc w:val="center"/>
              <w:rPr>
                <w:rFonts w:cstheme="minorHAnsi"/>
              </w:rPr>
            </w:pPr>
            <w:r w:rsidRPr="001E030F">
              <w:rPr>
                <w:rFonts w:cstheme="minorHAnsi"/>
              </w:rPr>
              <w:t xml:space="preserve">80 </w:t>
            </w:r>
          </w:p>
          <w:p w14:paraId="197E1A32" w14:textId="77777777" w:rsidR="00153706" w:rsidRPr="001E030F" w:rsidRDefault="00153706" w:rsidP="0098727B">
            <w:pPr>
              <w:jc w:val="center"/>
              <w:rPr>
                <w:rFonts w:cstheme="minorHAnsi"/>
              </w:rPr>
            </w:pPr>
            <w:r w:rsidRPr="001E030F">
              <w:rPr>
                <w:rFonts w:cstheme="minorHAnsi"/>
              </w:rPr>
              <w:t>[72, 87]</w:t>
            </w:r>
          </w:p>
        </w:tc>
        <w:tc>
          <w:tcPr>
            <w:tcW w:w="1571" w:type="dxa"/>
            <w:noWrap/>
          </w:tcPr>
          <w:p w14:paraId="15BFBCD2" w14:textId="77777777" w:rsidR="00153706" w:rsidRPr="001E030F" w:rsidRDefault="00153706" w:rsidP="0098727B">
            <w:pPr>
              <w:jc w:val="center"/>
              <w:rPr>
                <w:rFonts w:cstheme="minorHAnsi"/>
              </w:rPr>
            </w:pPr>
            <w:r w:rsidRPr="001E030F">
              <w:rPr>
                <w:rFonts w:cstheme="minorHAnsi"/>
              </w:rPr>
              <w:t xml:space="preserve">80 </w:t>
            </w:r>
          </w:p>
          <w:p w14:paraId="77BB70CB" w14:textId="77777777" w:rsidR="00153706" w:rsidRPr="001E030F" w:rsidRDefault="00153706" w:rsidP="0098727B">
            <w:pPr>
              <w:jc w:val="center"/>
              <w:rPr>
                <w:rFonts w:cstheme="minorHAnsi"/>
              </w:rPr>
            </w:pPr>
            <w:r w:rsidRPr="001E030F">
              <w:rPr>
                <w:rFonts w:cstheme="minorHAnsi"/>
              </w:rPr>
              <w:t>[76, 90]</w:t>
            </w:r>
          </w:p>
        </w:tc>
        <w:tc>
          <w:tcPr>
            <w:tcW w:w="1832" w:type="dxa"/>
            <w:noWrap/>
          </w:tcPr>
          <w:p w14:paraId="6CE317E6" w14:textId="77777777" w:rsidR="00153706" w:rsidRPr="001E030F" w:rsidRDefault="00153706" w:rsidP="0098727B">
            <w:pPr>
              <w:jc w:val="center"/>
              <w:rPr>
                <w:rFonts w:cstheme="minorHAnsi"/>
              </w:rPr>
            </w:pPr>
            <w:r w:rsidRPr="001E030F">
              <w:rPr>
                <w:rFonts w:cstheme="minorHAnsi"/>
              </w:rPr>
              <w:t xml:space="preserve">80 </w:t>
            </w:r>
          </w:p>
          <w:p w14:paraId="5F18D202" w14:textId="77777777" w:rsidR="00153706" w:rsidRPr="001E030F" w:rsidRDefault="00153706" w:rsidP="0098727B">
            <w:pPr>
              <w:jc w:val="center"/>
              <w:rPr>
                <w:rFonts w:cstheme="minorHAnsi"/>
              </w:rPr>
            </w:pPr>
            <w:r w:rsidRPr="001E030F">
              <w:rPr>
                <w:rFonts w:cstheme="minorHAnsi"/>
              </w:rPr>
              <w:t>[71, 89]</w:t>
            </w:r>
          </w:p>
        </w:tc>
        <w:tc>
          <w:tcPr>
            <w:tcW w:w="1702" w:type="dxa"/>
            <w:noWrap/>
          </w:tcPr>
          <w:p w14:paraId="563D6F84" w14:textId="77777777" w:rsidR="00153706" w:rsidRPr="001E030F" w:rsidRDefault="00153706" w:rsidP="0098727B">
            <w:pPr>
              <w:jc w:val="center"/>
              <w:rPr>
                <w:rFonts w:cstheme="minorHAnsi"/>
              </w:rPr>
            </w:pPr>
            <w:r w:rsidRPr="001E030F">
              <w:rPr>
                <w:rFonts w:cstheme="minorHAnsi"/>
              </w:rPr>
              <w:t xml:space="preserve">80 </w:t>
            </w:r>
          </w:p>
          <w:p w14:paraId="0DEBFE29" w14:textId="77777777" w:rsidR="00153706" w:rsidRPr="001E030F" w:rsidRDefault="00153706" w:rsidP="0098727B">
            <w:pPr>
              <w:jc w:val="center"/>
              <w:rPr>
                <w:rFonts w:cstheme="minorHAnsi"/>
              </w:rPr>
            </w:pPr>
            <w:r w:rsidRPr="001E030F">
              <w:rPr>
                <w:rFonts w:cstheme="minorHAnsi"/>
              </w:rPr>
              <w:t>[76, 90]</w:t>
            </w:r>
          </w:p>
        </w:tc>
        <w:tc>
          <w:tcPr>
            <w:tcW w:w="1180" w:type="dxa"/>
          </w:tcPr>
          <w:p w14:paraId="31823141" w14:textId="77777777" w:rsidR="00153706" w:rsidRPr="001E030F" w:rsidRDefault="00153706" w:rsidP="0098727B">
            <w:pPr>
              <w:jc w:val="both"/>
              <w:rPr>
                <w:rFonts w:cstheme="minorHAnsi"/>
                <w:bCs/>
              </w:rPr>
            </w:pPr>
            <w:r w:rsidRPr="001E030F">
              <w:rPr>
                <w:rFonts w:cstheme="minorHAnsi"/>
                <w:bCs/>
              </w:rPr>
              <w:t>&lt;0.001</w:t>
            </w:r>
          </w:p>
          <w:p w14:paraId="6AA85397" w14:textId="77777777" w:rsidR="00153706" w:rsidRPr="001E030F" w:rsidRDefault="00153706" w:rsidP="0098727B">
            <w:pPr>
              <w:jc w:val="both"/>
              <w:rPr>
                <w:rFonts w:cstheme="minorHAnsi"/>
                <w:bCs/>
              </w:rPr>
            </w:pPr>
          </w:p>
        </w:tc>
      </w:tr>
      <w:tr w:rsidR="00153706" w:rsidRPr="002B4BBA" w14:paraId="2561D8DE" w14:textId="77777777" w:rsidTr="0098727B">
        <w:trPr>
          <w:trHeight w:val="350"/>
        </w:trPr>
        <w:tc>
          <w:tcPr>
            <w:tcW w:w="2105" w:type="dxa"/>
            <w:noWrap/>
            <w:vAlign w:val="bottom"/>
          </w:tcPr>
          <w:p w14:paraId="30DDFE8E" w14:textId="77777777" w:rsidR="00153706" w:rsidRPr="001E030F" w:rsidRDefault="00153706" w:rsidP="0098727B">
            <w:pPr>
              <w:rPr>
                <w:rFonts w:cstheme="minorHAnsi"/>
              </w:rPr>
            </w:pPr>
            <w:r w:rsidRPr="001E030F">
              <w:rPr>
                <w:rFonts w:cstheme="minorHAnsi"/>
                <w:color w:val="000000"/>
              </w:rPr>
              <w:t>Hypertension</w:t>
            </w:r>
          </w:p>
        </w:tc>
        <w:tc>
          <w:tcPr>
            <w:tcW w:w="1831" w:type="dxa"/>
            <w:noWrap/>
            <w:vAlign w:val="bottom"/>
          </w:tcPr>
          <w:p w14:paraId="4F7B543E" w14:textId="54779D0F" w:rsidR="00153706" w:rsidRPr="001E030F" w:rsidRDefault="005F24FB" w:rsidP="0098727B">
            <w:pPr>
              <w:jc w:val="center"/>
              <w:rPr>
                <w:rFonts w:cstheme="minorHAnsi"/>
              </w:rPr>
            </w:pPr>
            <w:r>
              <w:rPr>
                <w:rFonts w:cstheme="minorHAnsi"/>
                <w:color w:val="000000"/>
              </w:rPr>
              <w:t>280 (62%</w:t>
            </w:r>
            <w:r w:rsidR="00153706" w:rsidRPr="001E030F">
              <w:rPr>
                <w:rFonts w:cstheme="minorHAnsi"/>
                <w:color w:val="000000"/>
              </w:rPr>
              <w:t>)</w:t>
            </w:r>
          </w:p>
        </w:tc>
        <w:tc>
          <w:tcPr>
            <w:tcW w:w="1571" w:type="dxa"/>
            <w:noWrap/>
            <w:vAlign w:val="bottom"/>
          </w:tcPr>
          <w:p w14:paraId="495BB360" w14:textId="73F1E9C5" w:rsidR="00153706" w:rsidRPr="001E030F" w:rsidRDefault="005F24FB" w:rsidP="0098727B">
            <w:pPr>
              <w:jc w:val="center"/>
              <w:rPr>
                <w:rFonts w:cstheme="minorHAnsi"/>
              </w:rPr>
            </w:pPr>
            <w:r>
              <w:rPr>
                <w:rFonts w:cstheme="minorHAnsi"/>
                <w:color w:val="000000"/>
              </w:rPr>
              <w:t>214 (62%</w:t>
            </w:r>
            <w:r w:rsidR="00153706" w:rsidRPr="001E030F">
              <w:rPr>
                <w:rFonts w:cstheme="minorHAnsi"/>
                <w:color w:val="000000"/>
              </w:rPr>
              <w:t>)</w:t>
            </w:r>
          </w:p>
        </w:tc>
        <w:tc>
          <w:tcPr>
            <w:tcW w:w="1832" w:type="dxa"/>
            <w:noWrap/>
            <w:vAlign w:val="bottom"/>
          </w:tcPr>
          <w:p w14:paraId="5DFD5672" w14:textId="279B6A18" w:rsidR="00153706" w:rsidRPr="001E030F" w:rsidRDefault="005F24FB" w:rsidP="0098727B">
            <w:pPr>
              <w:jc w:val="center"/>
              <w:rPr>
                <w:rFonts w:cstheme="minorHAnsi"/>
              </w:rPr>
            </w:pPr>
            <w:r>
              <w:rPr>
                <w:rFonts w:cstheme="minorHAnsi"/>
                <w:color w:val="000000"/>
              </w:rPr>
              <w:t>282 (64%</w:t>
            </w:r>
            <w:r w:rsidR="00153706" w:rsidRPr="001E030F">
              <w:rPr>
                <w:rFonts w:cstheme="minorHAnsi"/>
                <w:color w:val="000000"/>
              </w:rPr>
              <w:t>)</w:t>
            </w:r>
          </w:p>
        </w:tc>
        <w:tc>
          <w:tcPr>
            <w:tcW w:w="1702" w:type="dxa"/>
            <w:noWrap/>
            <w:vAlign w:val="bottom"/>
          </w:tcPr>
          <w:p w14:paraId="5AEA34D2" w14:textId="26689E57" w:rsidR="00153706" w:rsidRPr="001E030F" w:rsidRDefault="008665C4" w:rsidP="0098727B">
            <w:pPr>
              <w:jc w:val="center"/>
              <w:rPr>
                <w:rFonts w:cstheme="minorHAnsi"/>
              </w:rPr>
            </w:pPr>
            <w:r>
              <w:rPr>
                <w:rFonts w:cstheme="minorHAnsi"/>
                <w:color w:val="000000"/>
              </w:rPr>
              <w:t>230 (66%</w:t>
            </w:r>
            <w:r w:rsidR="00153706" w:rsidRPr="001E030F">
              <w:rPr>
                <w:rFonts w:cstheme="minorHAnsi"/>
                <w:color w:val="000000"/>
              </w:rPr>
              <w:t>)</w:t>
            </w:r>
          </w:p>
        </w:tc>
        <w:tc>
          <w:tcPr>
            <w:tcW w:w="1180" w:type="dxa"/>
          </w:tcPr>
          <w:p w14:paraId="65F93B39" w14:textId="77777777" w:rsidR="00153706" w:rsidRPr="001E030F" w:rsidRDefault="00153706" w:rsidP="0098727B">
            <w:pPr>
              <w:jc w:val="both"/>
              <w:rPr>
                <w:rFonts w:cstheme="minorHAnsi"/>
              </w:rPr>
            </w:pPr>
            <w:r w:rsidRPr="001E030F">
              <w:rPr>
                <w:rFonts w:cstheme="minorHAnsi"/>
              </w:rPr>
              <w:t>0.375</w:t>
            </w:r>
          </w:p>
        </w:tc>
      </w:tr>
      <w:tr w:rsidR="008F2E8A" w:rsidRPr="002B4BBA" w14:paraId="1E97B16F" w14:textId="77777777" w:rsidTr="0098727B">
        <w:tblPrEx>
          <w:tblCellMar>
            <w:left w:w="70" w:type="dxa"/>
            <w:right w:w="70" w:type="dxa"/>
          </w:tblCellMar>
        </w:tblPrEx>
        <w:trPr>
          <w:trHeight w:val="350"/>
        </w:trPr>
        <w:tc>
          <w:tcPr>
            <w:tcW w:w="2105" w:type="dxa"/>
            <w:noWrap/>
            <w:hideMark/>
          </w:tcPr>
          <w:p w14:paraId="35C98A5A" w14:textId="6299E07E" w:rsidR="008F2E8A" w:rsidRPr="001E030F" w:rsidRDefault="008F2E8A" w:rsidP="008F2E8A">
            <w:pPr>
              <w:rPr>
                <w:rFonts w:cstheme="minorHAnsi"/>
              </w:rPr>
            </w:pPr>
            <w:r w:rsidRPr="001E030F">
              <w:rPr>
                <w:rFonts w:cstheme="minorHAnsi"/>
              </w:rPr>
              <w:t>LVEF (%)</w:t>
            </w:r>
          </w:p>
        </w:tc>
        <w:tc>
          <w:tcPr>
            <w:tcW w:w="1831" w:type="dxa"/>
            <w:noWrap/>
            <w:hideMark/>
          </w:tcPr>
          <w:p w14:paraId="51813D7D" w14:textId="77777777" w:rsidR="008F2E8A" w:rsidRPr="001E030F" w:rsidRDefault="008F2E8A" w:rsidP="008F2E8A">
            <w:pPr>
              <w:jc w:val="center"/>
              <w:rPr>
                <w:rFonts w:cstheme="minorHAnsi"/>
              </w:rPr>
            </w:pPr>
            <w:r w:rsidRPr="001E030F">
              <w:rPr>
                <w:rFonts w:cstheme="minorHAnsi"/>
              </w:rPr>
              <w:t>60</w:t>
            </w:r>
          </w:p>
          <w:p w14:paraId="0FCD6009" w14:textId="6620D181" w:rsidR="008F2E8A" w:rsidRPr="001E030F" w:rsidRDefault="008F2E8A" w:rsidP="008F2E8A">
            <w:pPr>
              <w:jc w:val="center"/>
              <w:rPr>
                <w:rFonts w:cstheme="minorHAnsi"/>
              </w:rPr>
            </w:pPr>
            <w:r w:rsidRPr="001E030F">
              <w:rPr>
                <w:rFonts w:cstheme="minorHAnsi"/>
              </w:rPr>
              <w:t>[57, 65]</w:t>
            </w:r>
          </w:p>
        </w:tc>
        <w:tc>
          <w:tcPr>
            <w:tcW w:w="1571" w:type="dxa"/>
            <w:noWrap/>
            <w:hideMark/>
          </w:tcPr>
          <w:p w14:paraId="186F7B07" w14:textId="77777777" w:rsidR="008F2E8A" w:rsidRPr="001E030F" w:rsidRDefault="008F2E8A" w:rsidP="008F2E8A">
            <w:pPr>
              <w:jc w:val="center"/>
              <w:rPr>
                <w:rFonts w:cstheme="minorHAnsi"/>
              </w:rPr>
            </w:pPr>
            <w:r w:rsidRPr="001E030F">
              <w:rPr>
                <w:rFonts w:cstheme="minorHAnsi"/>
              </w:rPr>
              <w:t>59</w:t>
            </w:r>
          </w:p>
          <w:p w14:paraId="54E9FBBB" w14:textId="07CF76F7" w:rsidR="008F2E8A" w:rsidRPr="001E030F" w:rsidRDefault="008F2E8A" w:rsidP="008F2E8A">
            <w:pPr>
              <w:jc w:val="center"/>
              <w:rPr>
                <w:rFonts w:cstheme="minorHAnsi"/>
              </w:rPr>
            </w:pPr>
            <w:r w:rsidRPr="001E030F">
              <w:rPr>
                <w:rFonts w:cstheme="minorHAnsi"/>
              </w:rPr>
              <w:t>[50, 64]</w:t>
            </w:r>
          </w:p>
        </w:tc>
        <w:tc>
          <w:tcPr>
            <w:tcW w:w="1832" w:type="dxa"/>
            <w:noWrap/>
            <w:hideMark/>
          </w:tcPr>
          <w:p w14:paraId="338C4136" w14:textId="77777777" w:rsidR="008F2E8A" w:rsidRPr="001E030F" w:rsidRDefault="008F2E8A" w:rsidP="008F2E8A">
            <w:pPr>
              <w:jc w:val="center"/>
              <w:rPr>
                <w:rFonts w:cstheme="minorHAnsi"/>
              </w:rPr>
            </w:pPr>
            <w:r w:rsidRPr="001E030F">
              <w:rPr>
                <w:rFonts w:cstheme="minorHAnsi"/>
              </w:rPr>
              <w:t>60</w:t>
            </w:r>
          </w:p>
          <w:p w14:paraId="2F6B1332" w14:textId="26AE8431" w:rsidR="008F2E8A" w:rsidRPr="001E030F" w:rsidRDefault="008F2E8A" w:rsidP="008F2E8A">
            <w:pPr>
              <w:jc w:val="center"/>
              <w:rPr>
                <w:rFonts w:cstheme="minorHAnsi"/>
              </w:rPr>
            </w:pPr>
            <w:r w:rsidRPr="001E030F">
              <w:rPr>
                <w:rFonts w:cstheme="minorHAnsi"/>
              </w:rPr>
              <w:t>[59, 65]</w:t>
            </w:r>
          </w:p>
        </w:tc>
        <w:tc>
          <w:tcPr>
            <w:tcW w:w="1702" w:type="dxa"/>
            <w:noWrap/>
            <w:hideMark/>
          </w:tcPr>
          <w:p w14:paraId="22AB1CB8" w14:textId="77777777" w:rsidR="008F2E8A" w:rsidRPr="001E030F" w:rsidRDefault="008F2E8A" w:rsidP="008F2E8A">
            <w:pPr>
              <w:jc w:val="center"/>
              <w:rPr>
                <w:rFonts w:cstheme="minorHAnsi"/>
              </w:rPr>
            </w:pPr>
            <w:r w:rsidRPr="001E030F">
              <w:rPr>
                <w:rFonts w:cstheme="minorHAnsi"/>
              </w:rPr>
              <w:t>60</w:t>
            </w:r>
          </w:p>
          <w:p w14:paraId="39CC2BF9" w14:textId="1979801C" w:rsidR="008F2E8A" w:rsidRPr="001E030F" w:rsidRDefault="008F2E8A" w:rsidP="008F2E8A">
            <w:pPr>
              <w:jc w:val="center"/>
              <w:rPr>
                <w:rFonts w:cstheme="minorHAnsi"/>
              </w:rPr>
            </w:pPr>
            <w:r w:rsidRPr="001E030F">
              <w:rPr>
                <w:rFonts w:cstheme="minorHAnsi"/>
              </w:rPr>
              <w:t>[51, 64]</w:t>
            </w:r>
          </w:p>
        </w:tc>
        <w:tc>
          <w:tcPr>
            <w:tcW w:w="1180" w:type="dxa"/>
          </w:tcPr>
          <w:p w14:paraId="68BFBBE2" w14:textId="275FF524" w:rsidR="008F2E8A" w:rsidRPr="001E030F" w:rsidRDefault="008F2E8A" w:rsidP="008F2E8A">
            <w:pPr>
              <w:jc w:val="both"/>
              <w:rPr>
                <w:rFonts w:cstheme="minorHAnsi"/>
                <w:bCs/>
              </w:rPr>
            </w:pPr>
            <w:r w:rsidRPr="001E030F">
              <w:rPr>
                <w:rFonts w:cstheme="minorHAnsi"/>
                <w:bCs/>
              </w:rPr>
              <w:t>&lt;0.001</w:t>
            </w:r>
          </w:p>
        </w:tc>
      </w:tr>
      <w:tr w:rsidR="00153706" w:rsidRPr="002B4BBA" w14:paraId="327A338C" w14:textId="77777777" w:rsidTr="0098727B">
        <w:trPr>
          <w:trHeight w:val="350"/>
        </w:trPr>
        <w:tc>
          <w:tcPr>
            <w:tcW w:w="2105" w:type="dxa"/>
            <w:noWrap/>
            <w:hideMark/>
          </w:tcPr>
          <w:p w14:paraId="2CE4581D" w14:textId="4ECB68DB" w:rsidR="00153706" w:rsidRPr="001E030F" w:rsidRDefault="00EA23AF" w:rsidP="0098727B">
            <w:pPr>
              <w:rPr>
                <w:rFonts w:cstheme="minorHAnsi"/>
              </w:rPr>
            </w:pPr>
            <w:r w:rsidRPr="001E030F">
              <w:rPr>
                <w:rFonts w:cstheme="minorHAnsi"/>
              </w:rPr>
              <w:t>AF type</w:t>
            </w:r>
            <w:r w:rsidR="00F0047E">
              <w:rPr>
                <w:rFonts w:cstheme="minorHAnsi"/>
              </w:rPr>
              <w:t>:</w:t>
            </w:r>
            <w:r w:rsidRPr="001E030F">
              <w:rPr>
                <w:rFonts w:cstheme="minorHAnsi"/>
              </w:rPr>
              <w:t xml:space="preserve"> </w:t>
            </w:r>
            <w:r w:rsidR="00153706" w:rsidRPr="001E030F">
              <w:rPr>
                <w:rFonts w:cstheme="minorHAnsi"/>
              </w:rPr>
              <w:t>First episode</w:t>
            </w:r>
          </w:p>
        </w:tc>
        <w:tc>
          <w:tcPr>
            <w:tcW w:w="1831" w:type="dxa"/>
            <w:noWrap/>
            <w:hideMark/>
          </w:tcPr>
          <w:p w14:paraId="4F151505" w14:textId="77777777" w:rsidR="00153706" w:rsidRPr="001E030F" w:rsidRDefault="00153706" w:rsidP="0098727B">
            <w:pPr>
              <w:jc w:val="center"/>
              <w:rPr>
                <w:rFonts w:cstheme="minorHAnsi"/>
              </w:rPr>
            </w:pPr>
            <w:r w:rsidRPr="001E030F">
              <w:rPr>
                <w:rFonts w:cstheme="minorHAnsi"/>
              </w:rPr>
              <w:t>172 (38%)</w:t>
            </w:r>
          </w:p>
        </w:tc>
        <w:tc>
          <w:tcPr>
            <w:tcW w:w="1571" w:type="dxa"/>
            <w:noWrap/>
            <w:hideMark/>
          </w:tcPr>
          <w:p w14:paraId="76D43B67" w14:textId="77777777" w:rsidR="00153706" w:rsidRPr="001E030F" w:rsidRDefault="00153706" w:rsidP="0098727B">
            <w:pPr>
              <w:jc w:val="center"/>
              <w:rPr>
                <w:rFonts w:cstheme="minorHAnsi"/>
              </w:rPr>
            </w:pPr>
            <w:r w:rsidRPr="001E030F">
              <w:rPr>
                <w:rFonts w:cstheme="minorHAnsi"/>
              </w:rPr>
              <w:t>118 (34%)</w:t>
            </w:r>
          </w:p>
        </w:tc>
        <w:tc>
          <w:tcPr>
            <w:tcW w:w="1832" w:type="dxa"/>
            <w:noWrap/>
            <w:hideMark/>
          </w:tcPr>
          <w:p w14:paraId="46F7CF69" w14:textId="77777777" w:rsidR="00153706" w:rsidRPr="001E030F" w:rsidRDefault="00153706" w:rsidP="0098727B">
            <w:pPr>
              <w:jc w:val="center"/>
              <w:rPr>
                <w:rFonts w:cstheme="minorHAnsi"/>
              </w:rPr>
            </w:pPr>
            <w:r w:rsidRPr="001E030F">
              <w:rPr>
                <w:rFonts w:cstheme="minorHAnsi"/>
              </w:rPr>
              <w:t>155 (35%)</w:t>
            </w:r>
          </w:p>
        </w:tc>
        <w:tc>
          <w:tcPr>
            <w:tcW w:w="1702" w:type="dxa"/>
            <w:noWrap/>
            <w:hideMark/>
          </w:tcPr>
          <w:p w14:paraId="2BDCC5B0" w14:textId="7B9C3060" w:rsidR="00153706" w:rsidRPr="001E030F" w:rsidRDefault="0008342A" w:rsidP="0098727B">
            <w:pPr>
              <w:jc w:val="center"/>
              <w:rPr>
                <w:rFonts w:cstheme="minorHAnsi"/>
              </w:rPr>
            </w:pPr>
            <w:r w:rsidRPr="001E030F">
              <w:rPr>
                <w:rFonts w:cstheme="minorHAnsi"/>
              </w:rPr>
              <w:t>115 (33%</w:t>
            </w:r>
            <w:r w:rsidR="00153706" w:rsidRPr="001E030F">
              <w:rPr>
                <w:rFonts w:cstheme="minorHAnsi"/>
              </w:rPr>
              <w:t>)</w:t>
            </w:r>
          </w:p>
        </w:tc>
        <w:tc>
          <w:tcPr>
            <w:tcW w:w="1180" w:type="dxa"/>
          </w:tcPr>
          <w:p w14:paraId="4F98C2E9" w14:textId="77777777" w:rsidR="00153706" w:rsidRPr="001E030F" w:rsidRDefault="00153706" w:rsidP="0098727B">
            <w:pPr>
              <w:jc w:val="both"/>
              <w:rPr>
                <w:rFonts w:cstheme="minorHAnsi"/>
              </w:rPr>
            </w:pPr>
          </w:p>
        </w:tc>
      </w:tr>
      <w:tr w:rsidR="00153706" w:rsidRPr="002B4BBA" w14:paraId="024EF2CF" w14:textId="77777777" w:rsidTr="0098727B">
        <w:trPr>
          <w:trHeight w:val="350"/>
        </w:trPr>
        <w:tc>
          <w:tcPr>
            <w:tcW w:w="2105" w:type="dxa"/>
            <w:noWrap/>
            <w:hideMark/>
          </w:tcPr>
          <w:p w14:paraId="15183F9A" w14:textId="01F401C5" w:rsidR="00153706" w:rsidRPr="001E030F" w:rsidRDefault="00F0047E" w:rsidP="0098727B">
            <w:pPr>
              <w:rPr>
                <w:rFonts w:cstheme="minorHAnsi"/>
              </w:rPr>
            </w:pPr>
            <w:r>
              <w:rPr>
                <w:rFonts w:cstheme="minorHAnsi"/>
              </w:rPr>
              <w:t xml:space="preserve">AF </w:t>
            </w:r>
            <w:r w:rsidR="00EA23AF" w:rsidRPr="001E030F">
              <w:rPr>
                <w:rFonts w:cstheme="minorHAnsi"/>
              </w:rPr>
              <w:t>type</w:t>
            </w:r>
            <w:r>
              <w:rPr>
                <w:rFonts w:cstheme="minorHAnsi"/>
              </w:rPr>
              <w:t>:</w:t>
            </w:r>
            <w:r w:rsidR="00EA23AF" w:rsidRPr="001E030F">
              <w:rPr>
                <w:rFonts w:cstheme="minorHAnsi"/>
              </w:rPr>
              <w:t xml:space="preserve"> </w:t>
            </w:r>
            <w:r w:rsidR="00153706" w:rsidRPr="001E030F">
              <w:rPr>
                <w:rFonts w:cstheme="minorHAnsi"/>
              </w:rPr>
              <w:t>Paroxysmal</w:t>
            </w:r>
          </w:p>
        </w:tc>
        <w:tc>
          <w:tcPr>
            <w:tcW w:w="1831" w:type="dxa"/>
            <w:noWrap/>
            <w:hideMark/>
          </w:tcPr>
          <w:p w14:paraId="5E4CC432" w14:textId="1FB41E8A" w:rsidR="00153706" w:rsidRPr="001E030F" w:rsidRDefault="0008342A" w:rsidP="0098727B">
            <w:pPr>
              <w:jc w:val="center"/>
              <w:rPr>
                <w:rFonts w:cstheme="minorHAnsi"/>
              </w:rPr>
            </w:pPr>
            <w:r w:rsidRPr="001E030F">
              <w:rPr>
                <w:rFonts w:cstheme="minorHAnsi"/>
              </w:rPr>
              <w:t>235 (52%</w:t>
            </w:r>
            <w:r w:rsidR="00153706" w:rsidRPr="001E030F">
              <w:rPr>
                <w:rFonts w:cstheme="minorHAnsi"/>
              </w:rPr>
              <w:t>)</w:t>
            </w:r>
          </w:p>
        </w:tc>
        <w:tc>
          <w:tcPr>
            <w:tcW w:w="1571" w:type="dxa"/>
            <w:noWrap/>
            <w:hideMark/>
          </w:tcPr>
          <w:p w14:paraId="420F966B" w14:textId="1BE5BC8C" w:rsidR="00153706" w:rsidRPr="001E030F" w:rsidRDefault="0008342A" w:rsidP="0098727B">
            <w:pPr>
              <w:jc w:val="center"/>
              <w:rPr>
                <w:rFonts w:cstheme="minorHAnsi"/>
              </w:rPr>
            </w:pPr>
            <w:r w:rsidRPr="001E030F">
              <w:rPr>
                <w:rFonts w:cstheme="minorHAnsi"/>
              </w:rPr>
              <w:t>67 (19%</w:t>
            </w:r>
            <w:r w:rsidR="00153706" w:rsidRPr="001E030F">
              <w:rPr>
                <w:rFonts w:cstheme="minorHAnsi"/>
              </w:rPr>
              <w:t>)</w:t>
            </w:r>
          </w:p>
        </w:tc>
        <w:tc>
          <w:tcPr>
            <w:tcW w:w="1832" w:type="dxa"/>
            <w:noWrap/>
            <w:hideMark/>
          </w:tcPr>
          <w:p w14:paraId="6B0A620E" w14:textId="769BA664" w:rsidR="00153706" w:rsidRPr="001E030F" w:rsidRDefault="00153706" w:rsidP="0098727B">
            <w:pPr>
              <w:jc w:val="center"/>
              <w:rPr>
                <w:rFonts w:cstheme="minorHAnsi"/>
              </w:rPr>
            </w:pPr>
            <w:r w:rsidRPr="001E030F">
              <w:rPr>
                <w:rFonts w:cstheme="minorHAnsi"/>
              </w:rPr>
              <w:t>223 (5</w:t>
            </w:r>
            <w:r w:rsidR="0008342A" w:rsidRPr="001E030F">
              <w:rPr>
                <w:rFonts w:cstheme="minorHAnsi"/>
              </w:rPr>
              <w:t>1%</w:t>
            </w:r>
            <w:r w:rsidRPr="001E030F">
              <w:rPr>
                <w:rFonts w:cstheme="minorHAnsi"/>
              </w:rPr>
              <w:t>)</w:t>
            </w:r>
          </w:p>
        </w:tc>
        <w:tc>
          <w:tcPr>
            <w:tcW w:w="1702" w:type="dxa"/>
            <w:noWrap/>
            <w:hideMark/>
          </w:tcPr>
          <w:p w14:paraId="0860B577" w14:textId="6E1639F4" w:rsidR="00153706" w:rsidRPr="001E030F" w:rsidRDefault="0008342A" w:rsidP="0098727B">
            <w:pPr>
              <w:jc w:val="center"/>
              <w:rPr>
                <w:rFonts w:cstheme="minorHAnsi"/>
              </w:rPr>
            </w:pPr>
            <w:r w:rsidRPr="001E030F">
              <w:rPr>
                <w:rFonts w:cstheme="minorHAnsi"/>
              </w:rPr>
              <w:t>65 (19%</w:t>
            </w:r>
            <w:r w:rsidR="00153706" w:rsidRPr="001E030F">
              <w:rPr>
                <w:rFonts w:cstheme="minorHAnsi"/>
              </w:rPr>
              <w:t>)</w:t>
            </w:r>
          </w:p>
        </w:tc>
        <w:tc>
          <w:tcPr>
            <w:tcW w:w="1180" w:type="dxa"/>
          </w:tcPr>
          <w:p w14:paraId="011E4BCF" w14:textId="77777777" w:rsidR="00153706" w:rsidRPr="001E030F" w:rsidRDefault="00153706" w:rsidP="0098727B">
            <w:pPr>
              <w:jc w:val="both"/>
              <w:rPr>
                <w:rFonts w:cstheme="minorHAnsi"/>
              </w:rPr>
            </w:pPr>
            <w:r w:rsidRPr="001E030F">
              <w:rPr>
                <w:rFonts w:cstheme="minorHAnsi"/>
                <w:bCs/>
              </w:rPr>
              <w:t>&lt;0.001</w:t>
            </w:r>
          </w:p>
        </w:tc>
      </w:tr>
      <w:tr w:rsidR="00153706" w:rsidRPr="002B4BBA" w14:paraId="0136704B" w14:textId="77777777" w:rsidTr="0098727B">
        <w:trPr>
          <w:trHeight w:val="350"/>
        </w:trPr>
        <w:tc>
          <w:tcPr>
            <w:tcW w:w="2105" w:type="dxa"/>
            <w:noWrap/>
            <w:hideMark/>
          </w:tcPr>
          <w:p w14:paraId="29C5A1EE" w14:textId="01FAFC2D" w:rsidR="00153706" w:rsidRPr="001E030F" w:rsidRDefault="00F0047E" w:rsidP="0098727B">
            <w:pPr>
              <w:rPr>
                <w:rFonts w:cstheme="minorHAnsi"/>
              </w:rPr>
            </w:pPr>
            <w:r>
              <w:rPr>
                <w:rFonts w:cstheme="minorHAnsi"/>
              </w:rPr>
              <w:t xml:space="preserve">AF </w:t>
            </w:r>
            <w:r w:rsidR="00EA23AF" w:rsidRPr="001E030F">
              <w:rPr>
                <w:rFonts w:cstheme="minorHAnsi"/>
              </w:rPr>
              <w:t>type</w:t>
            </w:r>
            <w:r>
              <w:rPr>
                <w:rFonts w:cstheme="minorHAnsi"/>
              </w:rPr>
              <w:t>:</w:t>
            </w:r>
            <w:r w:rsidR="00EA23AF" w:rsidRPr="001E030F">
              <w:rPr>
                <w:rFonts w:cstheme="minorHAnsi"/>
              </w:rPr>
              <w:t xml:space="preserve"> Persistent or long-</w:t>
            </w:r>
            <w:r w:rsidR="00153706" w:rsidRPr="001E030F">
              <w:rPr>
                <w:rFonts w:cstheme="minorHAnsi"/>
              </w:rPr>
              <w:t>standing persistent</w:t>
            </w:r>
          </w:p>
        </w:tc>
        <w:tc>
          <w:tcPr>
            <w:tcW w:w="1831" w:type="dxa"/>
            <w:noWrap/>
            <w:hideMark/>
          </w:tcPr>
          <w:p w14:paraId="1DE1E550" w14:textId="1D4F3045" w:rsidR="00153706" w:rsidRPr="001E030F" w:rsidRDefault="0008342A" w:rsidP="0098727B">
            <w:pPr>
              <w:jc w:val="center"/>
              <w:rPr>
                <w:rFonts w:cstheme="minorHAnsi"/>
              </w:rPr>
            </w:pPr>
            <w:r w:rsidRPr="001E030F">
              <w:rPr>
                <w:rFonts w:cstheme="minorHAnsi"/>
              </w:rPr>
              <w:t>45 (10</w:t>
            </w:r>
            <w:r w:rsidR="008665C4">
              <w:rPr>
                <w:rFonts w:cstheme="minorHAnsi"/>
              </w:rPr>
              <w:t>%</w:t>
            </w:r>
            <w:r w:rsidR="00153706" w:rsidRPr="001E030F">
              <w:rPr>
                <w:rFonts w:cstheme="minorHAnsi"/>
              </w:rPr>
              <w:t>)</w:t>
            </w:r>
          </w:p>
        </w:tc>
        <w:tc>
          <w:tcPr>
            <w:tcW w:w="1571" w:type="dxa"/>
            <w:noWrap/>
            <w:hideMark/>
          </w:tcPr>
          <w:p w14:paraId="7E2701F1" w14:textId="5B050781" w:rsidR="00153706" w:rsidRPr="001E030F" w:rsidRDefault="0008342A" w:rsidP="0098727B">
            <w:pPr>
              <w:jc w:val="center"/>
              <w:rPr>
                <w:rFonts w:cstheme="minorHAnsi"/>
              </w:rPr>
            </w:pPr>
            <w:r w:rsidRPr="001E030F">
              <w:rPr>
                <w:rFonts w:cstheme="minorHAnsi"/>
              </w:rPr>
              <w:t>163 (4</w:t>
            </w:r>
            <w:r w:rsidR="00820204" w:rsidRPr="001E030F">
              <w:rPr>
                <w:rFonts w:cstheme="minorHAnsi"/>
              </w:rPr>
              <w:t>7</w:t>
            </w:r>
            <w:r w:rsidRPr="001E030F">
              <w:rPr>
                <w:rFonts w:cstheme="minorHAnsi"/>
              </w:rPr>
              <w:t>%</w:t>
            </w:r>
            <w:r w:rsidR="00153706" w:rsidRPr="001E030F">
              <w:rPr>
                <w:rFonts w:cstheme="minorHAnsi"/>
              </w:rPr>
              <w:t>)</w:t>
            </w:r>
          </w:p>
        </w:tc>
        <w:tc>
          <w:tcPr>
            <w:tcW w:w="1832" w:type="dxa"/>
            <w:noWrap/>
            <w:hideMark/>
          </w:tcPr>
          <w:p w14:paraId="398274DF" w14:textId="34DB2B71" w:rsidR="00153706" w:rsidRPr="001E030F" w:rsidRDefault="00820204" w:rsidP="0098727B">
            <w:pPr>
              <w:jc w:val="center"/>
              <w:rPr>
                <w:rFonts w:cstheme="minorHAnsi"/>
              </w:rPr>
            </w:pPr>
            <w:r w:rsidRPr="001E030F">
              <w:rPr>
                <w:rFonts w:cstheme="minorHAnsi"/>
              </w:rPr>
              <w:t>60 (14%</w:t>
            </w:r>
            <w:r w:rsidR="00153706" w:rsidRPr="001E030F">
              <w:rPr>
                <w:rFonts w:cstheme="minorHAnsi"/>
              </w:rPr>
              <w:t>)</w:t>
            </w:r>
          </w:p>
        </w:tc>
        <w:tc>
          <w:tcPr>
            <w:tcW w:w="1702" w:type="dxa"/>
            <w:noWrap/>
            <w:hideMark/>
          </w:tcPr>
          <w:p w14:paraId="5CCA6A0C" w14:textId="35C1DF3D" w:rsidR="00153706" w:rsidRPr="001E030F" w:rsidRDefault="00820204" w:rsidP="0098727B">
            <w:pPr>
              <w:jc w:val="center"/>
              <w:rPr>
                <w:rFonts w:cstheme="minorHAnsi"/>
              </w:rPr>
            </w:pPr>
            <w:r w:rsidRPr="001E030F">
              <w:rPr>
                <w:rFonts w:cstheme="minorHAnsi"/>
              </w:rPr>
              <w:t>168 (48%</w:t>
            </w:r>
            <w:r w:rsidR="00153706" w:rsidRPr="001E030F">
              <w:rPr>
                <w:rFonts w:cstheme="minorHAnsi"/>
              </w:rPr>
              <w:t>)</w:t>
            </w:r>
          </w:p>
        </w:tc>
        <w:tc>
          <w:tcPr>
            <w:tcW w:w="1180" w:type="dxa"/>
          </w:tcPr>
          <w:p w14:paraId="5C5342CC" w14:textId="77777777" w:rsidR="00153706" w:rsidRPr="001E030F" w:rsidRDefault="00153706" w:rsidP="0098727B">
            <w:pPr>
              <w:jc w:val="both"/>
              <w:rPr>
                <w:rFonts w:cstheme="minorHAnsi"/>
              </w:rPr>
            </w:pPr>
            <w:r w:rsidRPr="001E030F">
              <w:rPr>
                <w:rFonts w:cstheme="minorHAnsi"/>
                <w:bCs/>
              </w:rPr>
              <w:t>&lt;0.001</w:t>
            </w:r>
          </w:p>
        </w:tc>
      </w:tr>
      <w:tr w:rsidR="008F2E8A" w:rsidRPr="002B4BBA" w14:paraId="2FA393B9" w14:textId="77777777" w:rsidTr="0098727B">
        <w:trPr>
          <w:trHeight w:val="350"/>
        </w:trPr>
        <w:tc>
          <w:tcPr>
            <w:tcW w:w="2105" w:type="dxa"/>
            <w:noWrap/>
          </w:tcPr>
          <w:p w14:paraId="207E9B1B" w14:textId="62D94BB3" w:rsidR="008F2E8A" w:rsidRPr="001E030F" w:rsidRDefault="008F2E8A" w:rsidP="008F2E8A">
            <w:pPr>
              <w:rPr>
                <w:rFonts w:cstheme="minorHAnsi"/>
              </w:rPr>
            </w:pPr>
            <w:r w:rsidRPr="001E030F">
              <w:rPr>
                <w:rFonts w:cstheme="minorHAnsi"/>
              </w:rPr>
              <w:t>LA diameter (mm)</w:t>
            </w:r>
          </w:p>
        </w:tc>
        <w:tc>
          <w:tcPr>
            <w:tcW w:w="1831" w:type="dxa"/>
            <w:noWrap/>
          </w:tcPr>
          <w:p w14:paraId="0E4F58D5" w14:textId="59E0F7E8" w:rsidR="008F2E8A" w:rsidRPr="001E030F" w:rsidRDefault="008F2E8A" w:rsidP="008F2E8A">
            <w:pPr>
              <w:jc w:val="center"/>
              <w:rPr>
                <w:rFonts w:cstheme="minorHAnsi"/>
              </w:rPr>
            </w:pPr>
            <w:r w:rsidRPr="001E030F">
              <w:rPr>
                <w:rFonts w:cstheme="minorHAnsi"/>
              </w:rPr>
              <w:t>41 [37 - 45]</w:t>
            </w:r>
          </w:p>
        </w:tc>
        <w:tc>
          <w:tcPr>
            <w:tcW w:w="1571" w:type="dxa"/>
            <w:noWrap/>
          </w:tcPr>
          <w:p w14:paraId="14195A47" w14:textId="7E9802E1" w:rsidR="008F2E8A" w:rsidRPr="001E030F" w:rsidRDefault="008F2E8A" w:rsidP="008F2E8A">
            <w:pPr>
              <w:jc w:val="center"/>
              <w:rPr>
                <w:rFonts w:cstheme="minorHAnsi"/>
              </w:rPr>
            </w:pPr>
            <w:r w:rsidRPr="001E030F">
              <w:rPr>
                <w:rFonts w:cstheme="minorHAnsi"/>
              </w:rPr>
              <w:t>44 [40 - 50]</w:t>
            </w:r>
          </w:p>
        </w:tc>
        <w:tc>
          <w:tcPr>
            <w:tcW w:w="1832" w:type="dxa"/>
            <w:noWrap/>
          </w:tcPr>
          <w:p w14:paraId="1140E1DF" w14:textId="04191F7A" w:rsidR="008F2E8A" w:rsidRPr="001E030F" w:rsidRDefault="008F2E8A" w:rsidP="008F2E8A">
            <w:pPr>
              <w:jc w:val="center"/>
              <w:rPr>
                <w:rFonts w:cstheme="minorHAnsi"/>
              </w:rPr>
            </w:pPr>
            <w:r w:rsidRPr="001E030F">
              <w:rPr>
                <w:rFonts w:cstheme="minorHAnsi"/>
              </w:rPr>
              <w:t>42 [38 - 46]</w:t>
            </w:r>
          </w:p>
        </w:tc>
        <w:tc>
          <w:tcPr>
            <w:tcW w:w="1702" w:type="dxa"/>
            <w:noWrap/>
          </w:tcPr>
          <w:p w14:paraId="2654D5A5" w14:textId="7586F00B" w:rsidR="008F2E8A" w:rsidRPr="001E030F" w:rsidRDefault="008F2E8A" w:rsidP="008F2E8A">
            <w:pPr>
              <w:jc w:val="center"/>
              <w:rPr>
                <w:rFonts w:cstheme="minorHAnsi"/>
              </w:rPr>
            </w:pPr>
            <w:r w:rsidRPr="001E030F">
              <w:rPr>
                <w:rFonts w:cstheme="minorHAnsi"/>
              </w:rPr>
              <w:t>44 [39 - 48]</w:t>
            </w:r>
          </w:p>
        </w:tc>
        <w:tc>
          <w:tcPr>
            <w:tcW w:w="1180" w:type="dxa"/>
          </w:tcPr>
          <w:p w14:paraId="1F94EF0D" w14:textId="0FF12DF0" w:rsidR="008F2E8A" w:rsidRPr="001E030F" w:rsidRDefault="008F2E8A" w:rsidP="008F2E8A">
            <w:pPr>
              <w:jc w:val="both"/>
              <w:rPr>
                <w:rFonts w:cstheme="minorHAnsi"/>
                <w:bCs/>
              </w:rPr>
            </w:pPr>
            <w:r w:rsidRPr="001E030F">
              <w:rPr>
                <w:rFonts w:cstheme="minorHAnsi"/>
                <w:bCs/>
              </w:rPr>
              <w:t xml:space="preserve"> 0.001</w:t>
            </w:r>
          </w:p>
        </w:tc>
      </w:tr>
      <w:tr w:rsidR="00153706" w:rsidRPr="002B4BBA" w14:paraId="44ECFA71" w14:textId="77777777" w:rsidTr="0098727B">
        <w:trPr>
          <w:trHeight w:val="350"/>
        </w:trPr>
        <w:tc>
          <w:tcPr>
            <w:tcW w:w="2105" w:type="dxa"/>
            <w:noWrap/>
            <w:vAlign w:val="bottom"/>
          </w:tcPr>
          <w:p w14:paraId="3166FD6B" w14:textId="77777777" w:rsidR="00153706" w:rsidRPr="001E030F" w:rsidRDefault="00153706" w:rsidP="0098727B">
            <w:pPr>
              <w:rPr>
                <w:rFonts w:cstheme="minorHAnsi"/>
              </w:rPr>
            </w:pPr>
            <w:r w:rsidRPr="001E030F">
              <w:rPr>
                <w:rFonts w:cstheme="minorHAnsi"/>
                <w:color w:val="000000"/>
              </w:rPr>
              <w:t>Diabetes</w:t>
            </w:r>
          </w:p>
        </w:tc>
        <w:tc>
          <w:tcPr>
            <w:tcW w:w="1831" w:type="dxa"/>
            <w:noWrap/>
            <w:vAlign w:val="bottom"/>
          </w:tcPr>
          <w:p w14:paraId="5714CA36" w14:textId="732D555F" w:rsidR="00153706" w:rsidRPr="001E030F" w:rsidRDefault="00820204" w:rsidP="0098727B">
            <w:pPr>
              <w:jc w:val="center"/>
              <w:rPr>
                <w:rFonts w:cstheme="minorHAnsi"/>
              </w:rPr>
            </w:pPr>
            <w:r w:rsidRPr="001E030F">
              <w:rPr>
                <w:rFonts w:cstheme="minorHAnsi"/>
                <w:color w:val="000000"/>
              </w:rPr>
              <w:t>118 (26%</w:t>
            </w:r>
            <w:r w:rsidR="00153706" w:rsidRPr="001E030F">
              <w:rPr>
                <w:rFonts w:cstheme="minorHAnsi"/>
                <w:color w:val="000000"/>
              </w:rPr>
              <w:t>)</w:t>
            </w:r>
          </w:p>
        </w:tc>
        <w:tc>
          <w:tcPr>
            <w:tcW w:w="1571" w:type="dxa"/>
            <w:noWrap/>
            <w:vAlign w:val="bottom"/>
          </w:tcPr>
          <w:p w14:paraId="539E5960" w14:textId="4342BC7F" w:rsidR="00153706" w:rsidRPr="001E030F" w:rsidRDefault="00820204" w:rsidP="0098727B">
            <w:pPr>
              <w:jc w:val="center"/>
              <w:rPr>
                <w:rFonts w:cstheme="minorHAnsi"/>
              </w:rPr>
            </w:pPr>
            <w:r w:rsidRPr="001E030F">
              <w:rPr>
                <w:rFonts w:cstheme="minorHAnsi"/>
                <w:color w:val="000000"/>
              </w:rPr>
              <w:t>89 (26%</w:t>
            </w:r>
            <w:r w:rsidR="00153706" w:rsidRPr="001E030F">
              <w:rPr>
                <w:rFonts w:cstheme="minorHAnsi"/>
                <w:color w:val="000000"/>
              </w:rPr>
              <w:t>)</w:t>
            </w:r>
          </w:p>
        </w:tc>
        <w:tc>
          <w:tcPr>
            <w:tcW w:w="1832" w:type="dxa"/>
            <w:noWrap/>
            <w:vAlign w:val="bottom"/>
          </w:tcPr>
          <w:p w14:paraId="7CD796F5" w14:textId="00BF46AC" w:rsidR="00153706" w:rsidRPr="001E030F" w:rsidRDefault="00820204" w:rsidP="0098727B">
            <w:pPr>
              <w:jc w:val="center"/>
              <w:rPr>
                <w:rFonts w:cstheme="minorHAnsi"/>
              </w:rPr>
            </w:pPr>
            <w:r w:rsidRPr="001E030F">
              <w:rPr>
                <w:rFonts w:cstheme="minorHAnsi"/>
                <w:color w:val="000000"/>
              </w:rPr>
              <w:t>104 (24%</w:t>
            </w:r>
            <w:r w:rsidR="00153706" w:rsidRPr="001E030F">
              <w:rPr>
                <w:rFonts w:cstheme="minorHAnsi"/>
                <w:color w:val="000000"/>
              </w:rPr>
              <w:t>)</w:t>
            </w:r>
          </w:p>
        </w:tc>
        <w:tc>
          <w:tcPr>
            <w:tcW w:w="1702" w:type="dxa"/>
            <w:noWrap/>
            <w:vAlign w:val="bottom"/>
          </w:tcPr>
          <w:p w14:paraId="75C72219" w14:textId="6312CDB0" w:rsidR="00153706" w:rsidRPr="001E030F" w:rsidRDefault="00820204" w:rsidP="0098727B">
            <w:pPr>
              <w:jc w:val="center"/>
              <w:rPr>
                <w:rFonts w:cstheme="minorHAnsi"/>
              </w:rPr>
            </w:pPr>
            <w:r w:rsidRPr="001E030F">
              <w:rPr>
                <w:rFonts w:cstheme="minorHAnsi"/>
                <w:color w:val="000000"/>
              </w:rPr>
              <w:t>85 (24%</w:t>
            </w:r>
            <w:r w:rsidR="00153706" w:rsidRPr="001E030F">
              <w:rPr>
                <w:rFonts w:cstheme="minorHAnsi"/>
                <w:color w:val="000000"/>
              </w:rPr>
              <w:t>)</w:t>
            </w:r>
          </w:p>
        </w:tc>
        <w:tc>
          <w:tcPr>
            <w:tcW w:w="1180" w:type="dxa"/>
          </w:tcPr>
          <w:p w14:paraId="737404E7" w14:textId="77777777" w:rsidR="00153706" w:rsidRPr="001E030F" w:rsidRDefault="00153706" w:rsidP="0098727B">
            <w:pPr>
              <w:jc w:val="both"/>
              <w:rPr>
                <w:rFonts w:cstheme="minorHAnsi"/>
              </w:rPr>
            </w:pPr>
            <w:r w:rsidRPr="001E030F">
              <w:rPr>
                <w:rFonts w:cstheme="minorHAnsi"/>
              </w:rPr>
              <w:t>0.824</w:t>
            </w:r>
          </w:p>
        </w:tc>
      </w:tr>
      <w:tr w:rsidR="00153706" w:rsidRPr="002B4BBA" w14:paraId="0781D79C" w14:textId="77777777" w:rsidTr="0098727B">
        <w:trPr>
          <w:trHeight w:val="350"/>
        </w:trPr>
        <w:tc>
          <w:tcPr>
            <w:tcW w:w="2105" w:type="dxa"/>
            <w:noWrap/>
            <w:hideMark/>
          </w:tcPr>
          <w:p w14:paraId="5250A9E0" w14:textId="77777777" w:rsidR="00153706" w:rsidRPr="001E030F" w:rsidRDefault="00153706" w:rsidP="0098727B">
            <w:pPr>
              <w:rPr>
                <w:rFonts w:cstheme="minorHAnsi"/>
              </w:rPr>
            </w:pPr>
            <w:r w:rsidRPr="001E030F">
              <w:rPr>
                <w:rFonts w:cstheme="minorHAnsi"/>
              </w:rPr>
              <w:t>Chronic Kidney Disease</w:t>
            </w:r>
          </w:p>
        </w:tc>
        <w:tc>
          <w:tcPr>
            <w:tcW w:w="1831" w:type="dxa"/>
            <w:noWrap/>
            <w:hideMark/>
          </w:tcPr>
          <w:p w14:paraId="7B91D4A2" w14:textId="66D45347" w:rsidR="00153706" w:rsidRPr="001E030F" w:rsidRDefault="00820204" w:rsidP="0098727B">
            <w:pPr>
              <w:jc w:val="center"/>
              <w:rPr>
                <w:rFonts w:cstheme="minorHAnsi"/>
              </w:rPr>
            </w:pPr>
            <w:r w:rsidRPr="001E030F">
              <w:rPr>
                <w:rFonts w:cstheme="minorHAnsi"/>
              </w:rPr>
              <w:t>58 (13</w:t>
            </w:r>
            <w:r w:rsidR="00606B3C" w:rsidRPr="001E030F">
              <w:rPr>
                <w:rFonts w:cstheme="minorHAnsi"/>
              </w:rPr>
              <w:t>%</w:t>
            </w:r>
            <w:r w:rsidR="00153706" w:rsidRPr="001E030F">
              <w:rPr>
                <w:rFonts w:cstheme="minorHAnsi"/>
              </w:rPr>
              <w:t>)</w:t>
            </w:r>
          </w:p>
        </w:tc>
        <w:tc>
          <w:tcPr>
            <w:tcW w:w="1571" w:type="dxa"/>
            <w:noWrap/>
            <w:hideMark/>
          </w:tcPr>
          <w:p w14:paraId="24973806" w14:textId="5C26205C" w:rsidR="00153706" w:rsidRPr="001E030F" w:rsidRDefault="00606B3C" w:rsidP="0098727B">
            <w:pPr>
              <w:jc w:val="center"/>
              <w:rPr>
                <w:rFonts w:cstheme="minorHAnsi"/>
              </w:rPr>
            </w:pPr>
            <w:r w:rsidRPr="001E030F">
              <w:rPr>
                <w:rFonts w:cstheme="minorHAnsi"/>
              </w:rPr>
              <w:t>40 (12%</w:t>
            </w:r>
            <w:r w:rsidR="00153706" w:rsidRPr="001E030F">
              <w:rPr>
                <w:rFonts w:cstheme="minorHAnsi"/>
              </w:rPr>
              <w:t>)</w:t>
            </w:r>
          </w:p>
        </w:tc>
        <w:tc>
          <w:tcPr>
            <w:tcW w:w="1832" w:type="dxa"/>
            <w:noWrap/>
            <w:hideMark/>
          </w:tcPr>
          <w:p w14:paraId="584D0AAE" w14:textId="6877DD99" w:rsidR="00153706" w:rsidRPr="001E030F" w:rsidRDefault="00606B3C" w:rsidP="0098727B">
            <w:pPr>
              <w:jc w:val="center"/>
              <w:rPr>
                <w:rFonts w:cstheme="minorHAnsi"/>
              </w:rPr>
            </w:pPr>
            <w:r w:rsidRPr="001E030F">
              <w:rPr>
                <w:rFonts w:cstheme="minorHAnsi"/>
              </w:rPr>
              <w:t>46 (11%</w:t>
            </w:r>
            <w:r w:rsidR="00153706" w:rsidRPr="001E030F">
              <w:rPr>
                <w:rFonts w:cstheme="minorHAnsi"/>
              </w:rPr>
              <w:t>)</w:t>
            </w:r>
          </w:p>
        </w:tc>
        <w:tc>
          <w:tcPr>
            <w:tcW w:w="1702" w:type="dxa"/>
            <w:noWrap/>
            <w:hideMark/>
          </w:tcPr>
          <w:p w14:paraId="1E9FA083" w14:textId="209ED83E" w:rsidR="00153706" w:rsidRPr="001E030F" w:rsidRDefault="00606B3C" w:rsidP="0098727B">
            <w:pPr>
              <w:jc w:val="center"/>
              <w:rPr>
                <w:rFonts w:cstheme="minorHAnsi"/>
              </w:rPr>
            </w:pPr>
            <w:r w:rsidRPr="001E030F">
              <w:rPr>
                <w:rFonts w:cstheme="minorHAnsi"/>
              </w:rPr>
              <w:t>51 (15%</w:t>
            </w:r>
            <w:r w:rsidR="00153706" w:rsidRPr="001E030F">
              <w:rPr>
                <w:rFonts w:cstheme="minorHAnsi"/>
              </w:rPr>
              <w:t>)</w:t>
            </w:r>
          </w:p>
        </w:tc>
        <w:tc>
          <w:tcPr>
            <w:tcW w:w="1180" w:type="dxa"/>
          </w:tcPr>
          <w:p w14:paraId="6CDD7942" w14:textId="77777777" w:rsidR="00153706" w:rsidRPr="001E030F" w:rsidRDefault="00153706" w:rsidP="0098727B">
            <w:pPr>
              <w:jc w:val="both"/>
              <w:rPr>
                <w:rFonts w:cstheme="minorHAnsi"/>
              </w:rPr>
            </w:pPr>
            <w:r w:rsidRPr="001E030F">
              <w:rPr>
                <w:rFonts w:cstheme="minorHAnsi"/>
              </w:rPr>
              <w:t>0.074</w:t>
            </w:r>
          </w:p>
        </w:tc>
      </w:tr>
      <w:tr w:rsidR="00153706" w:rsidRPr="002B4BBA" w14:paraId="4FC8D14E" w14:textId="77777777" w:rsidTr="0098727B">
        <w:trPr>
          <w:trHeight w:val="350"/>
        </w:trPr>
        <w:tc>
          <w:tcPr>
            <w:tcW w:w="2105" w:type="dxa"/>
            <w:noWrap/>
            <w:vAlign w:val="center"/>
          </w:tcPr>
          <w:p w14:paraId="1B392E40" w14:textId="77777777" w:rsidR="00153706" w:rsidRPr="001E030F" w:rsidRDefault="00153706" w:rsidP="0098727B">
            <w:pPr>
              <w:rPr>
                <w:rFonts w:cstheme="minorHAnsi"/>
              </w:rPr>
            </w:pPr>
            <w:r w:rsidRPr="001E030F">
              <w:rPr>
                <w:rFonts w:cstheme="minorHAnsi"/>
              </w:rPr>
              <w:t>Estimated Glomerular Filtration Rate (ml/min/1.73 m²)</w:t>
            </w:r>
          </w:p>
        </w:tc>
        <w:tc>
          <w:tcPr>
            <w:tcW w:w="1831" w:type="dxa"/>
            <w:noWrap/>
            <w:vAlign w:val="center"/>
          </w:tcPr>
          <w:p w14:paraId="7BB01806" w14:textId="77777777" w:rsidR="00153706" w:rsidRPr="001E030F" w:rsidRDefault="00153706" w:rsidP="0098727B">
            <w:pPr>
              <w:jc w:val="center"/>
              <w:rPr>
                <w:rFonts w:cstheme="minorHAnsi"/>
              </w:rPr>
            </w:pPr>
            <w:r w:rsidRPr="001E030F">
              <w:rPr>
                <w:rFonts w:cstheme="minorHAnsi"/>
              </w:rPr>
              <w:t>76 [63 - 88]</w:t>
            </w:r>
          </w:p>
        </w:tc>
        <w:tc>
          <w:tcPr>
            <w:tcW w:w="1571" w:type="dxa"/>
            <w:noWrap/>
            <w:vAlign w:val="center"/>
          </w:tcPr>
          <w:p w14:paraId="2D96A906" w14:textId="77777777" w:rsidR="00153706" w:rsidRPr="001E030F" w:rsidRDefault="00153706" w:rsidP="0098727B">
            <w:pPr>
              <w:jc w:val="center"/>
              <w:rPr>
                <w:rFonts w:cstheme="minorHAnsi"/>
              </w:rPr>
            </w:pPr>
            <w:r w:rsidRPr="001E030F">
              <w:rPr>
                <w:rFonts w:cstheme="minorHAnsi"/>
              </w:rPr>
              <w:t>73 [62 - 85]</w:t>
            </w:r>
          </w:p>
        </w:tc>
        <w:tc>
          <w:tcPr>
            <w:tcW w:w="1832" w:type="dxa"/>
            <w:noWrap/>
            <w:vAlign w:val="center"/>
          </w:tcPr>
          <w:p w14:paraId="07DF14FD" w14:textId="77777777" w:rsidR="00153706" w:rsidRPr="001E030F" w:rsidRDefault="00153706" w:rsidP="0098727B">
            <w:pPr>
              <w:jc w:val="center"/>
              <w:rPr>
                <w:rFonts w:cstheme="minorHAnsi"/>
              </w:rPr>
            </w:pPr>
            <w:r w:rsidRPr="001E030F">
              <w:rPr>
                <w:rFonts w:cstheme="minorHAnsi"/>
              </w:rPr>
              <w:t>77 [65 - 88]</w:t>
            </w:r>
          </w:p>
        </w:tc>
        <w:tc>
          <w:tcPr>
            <w:tcW w:w="1702" w:type="dxa"/>
            <w:noWrap/>
            <w:vAlign w:val="center"/>
          </w:tcPr>
          <w:p w14:paraId="1434DE2B" w14:textId="77777777" w:rsidR="00153706" w:rsidRPr="001E030F" w:rsidRDefault="00153706" w:rsidP="0098727B">
            <w:pPr>
              <w:jc w:val="center"/>
              <w:rPr>
                <w:rFonts w:cstheme="minorHAnsi"/>
              </w:rPr>
            </w:pPr>
            <w:r w:rsidRPr="001E030F">
              <w:rPr>
                <w:rFonts w:cstheme="minorHAnsi"/>
              </w:rPr>
              <w:t>74 [61 - 86]</w:t>
            </w:r>
          </w:p>
        </w:tc>
        <w:tc>
          <w:tcPr>
            <w:tcW w:w="1180" w:type="dxa"/>
            <w:vAlign w:val="center"/>
          </w:tcPr>
          <w:p w14:paraId="4B3BCA33" w14:textId="77777777" w:rsidR="00153706" w:rsidRPr="001E030F" w:rsidRDefault="00153706" w:rsidP="0098727B">
            <w:pPr>
              <w:jc w:val="both"/>
              <w:rPr>
                <w:rFonts w:cstheme="minorHAnsi"/>
              </w:rPr>
            </w:pPr>
            <w:r w:rsidRPr="001E030F">
              <w:rPr>
                <w:rFonts w:cstheme="minorHAnsi"/>
              </w:rPr>
              <w:t>0.003</w:t>
            </w:r>
          </w:p>
        </w:tc>
      </w:tr>
      <w:tr w:rsidR="00153706" w:rsidRPr="002B4BBA" w14:paraId="33AAE185" w14:textId="77777777" w:rsidTr="0098727B">
        <w:trPr>
          <w:trHeight w:val="350"/>
        </w:trPr>
        <w:tc>
          <w:tcPr>
            <w:tcW w:w="2105" w:type="dxa"/>
            <w:noWrap/>
            <w:hideMark/>
          </w:tcPr>
          <w:p w14:paraId="661281D0" w14:textId="77777777" w:rsidR="00153706" w:rsidRPr="001E030F" w:rsidRDefault="00153706" w:rsidP="0098727B">
            <w:pPr>
              <w:rPr>
                <w:rFonts w:cstheme="minorHAnsi"/>
              </w:rPr>
            </w:pPr>
            <w:r w:rsidRPr="001E030F">
              <w:rPr>
                <w:rFonts w:cstheme="minorHAnsi"/>
              </w:rPr>
              <w:t>Previous stroke or transient ischemic attack</w:t>
            </w:r>
          </w:p>
        </w:tc>
        <w:tc>
          <w:tcPr>
            <w:tcW w:w="1831" w:type="dxa"/>
            <w:noWrap/>
            <w:hideMark/>
          </w:tcPr>
          <w:p w14:paraId="6F0AF8A7" w14:textId="2C3F3A91" w:rsidR="00153706" w:rsidRPr="001E030F" w:rsidRDefault="008665C4" w:rsidP="0098727B">
            <w:pPr>
              <w:jc w:val="center"/>
              <w:rPr>
                <w:rFonts w:cstheme="minorHAnsi"/>
              </w:rPr>
            </w:pPr>
            <w:r>
              <w:rPr>
                <w:rFonts w:cstheme="minorHAnsi"/>
              </w:rPr>
              <w:t>61 (14%</w:t>
            </w:r>
            <w:r w:rsidR="00153706" w:rsidRPr="001E030F">
              <w:rPr>
                <w:rFonts w:cstheme="minorHAnsi"/>
              </w:rPr>
              <w:t>)</w:t>
            </w:r>
          </w:p>
        </w:tc>
        <w:tc>
          <w:tcPr>
            <w:tcW w:w="1571" w:type="dxa"/>
            <w:noWrap/>
            <w:hideMark/>
          </w:tcPr>
          <w:p w14:paraId="12F214AF" w14:textId="3F87B9E2" w:rsidR="00153706" w:rsidRPr="001E030F" w:rsidRDefault="008665C4" w:rsidP="0098727B">
            <w:pPr>
              <w:jc w:val="center"/>
              <w:rPr>
                <w:rFonts w:cstheme="minorHAnsi"/>
              </w:rPr>
            </w:pPr>
            <w:r>
              <w:rPr>
                <w:rFonts w:cstheme="minorHAnsi"/>
              </w:rPr>
              <w:t>53 (15%</w:t>
            </w:r>
            <w:r w:rsidR="00153706" w:rsidRPr="001E030F">
              <w:rPr>
                <w:rFonts w:cstheme="minorHAnsi"/>
              </w:rPr>
              <w:t>)</w:t>
            </w:r>
          </w:p>
        </w:tc>
        <w:tc>
          <w:tcPr>
            <w:tcW w:w="1832" w:type="dxa"/>
            <w:noWrap/>
            <w:hideMark/>
          </w:tcPr>
          <w:p w14:paraId="6C103458" w14:textId="3126A4BF" w:rsidR="00153706" w:rsidRPr="001E030F" w:rsidRDefault="008665C4" w:rsidP="0098727B">
            <w:pPr>
              <w:jc w:val="center"/>
              <w:rPr>
                <w:rFonts w:cstheme="minorHAnsi"/>
              </w:rPr>
            </w:pPr>
            <w:r>
              <w:rPr>
                <w:rFonts w:cstheme="minorHAnsi"/>
              </w:rPr>
              <w:t>46 (11%</w:t>
            </w:r>
            <w:r w:rsidR="00153706" w:rsidRPr="001E030F">
              <w:rPr>
                <w:rFonts w:cstheme="minorHAnsi"/>
              </w:rPr>
              <w:t>)</w:t>
            </w:r>
          </w:p>
        </w:tc>
        <w:tc>
          <w:tcPr>
            <w:tcW w:w="1702" w:type="dxa"/>
            <w:noWrap/>
            <w:hideMark/>
          </w:tcPr>
          <w:p w14:paraId="44B50BB4" w14:textId="6A0F54FD" w:rsidR="00153706" w:rsidRPr="001E030F" w:rsidRDefault="00153706" w:rsidP="0098727B">
            <w:pPr>
              <w:jc w:val="center"/>
              <w:rPr>
                <w:rFonts w:cstheme="minorHAnsi"/>
              </w:rPr>
            </w:pPr>
            <w:r w:rsidRPr="001E030F">
              <w:rPr>
                <w:rFonts w:cstheme="minorHAnsi"/>
              </w:rPr>
              <w:t>35 (</w:t>
            </w:r>
            <w:r w:rsidR="008665C4">
              <w:rPr>
                <w:rFonts w:cstheme="minorHAnsi"/>
              </w:rPr>
              <w:t>10%</w:t>
            </w:r>
            <w:r w:rsidRPr="001E030F">
              <w:rPr>
                <w:rFonts w:cstheme="minorHAnsi"/>
              </w:rPr>
              <w:t>)</w:t>
            </w:r>
          </w:p>
        </w:tc>
        <w:tc>
          <w:tcPr>
            <w:tcW w:w="1180" w:type="dxa"/>
          </w:tcPr>
          <w:p w14:paraId="708EDC6B" w14:textId="77777777" w:rsidR="00153706" w:rsidRPr="001E030F" w:rsidRDefault="00153706" w:rsidP="0098727B">
            <w:pPr>
              <w:jc w:val="both"/>
              <w:rPr>
                <w:rFonts w:cstheme="minorHAnsi"/>
              </w:rPr>
            </w:pPr>
            <w:r w:rsidRPr="001E030F">
              <w:rPr>
                <w:rFonts w:cstheme="minorHAnsi"/>
              </w:rPr>
              <w:t>0.492</w:t>
            </w:r>
          </w:p>
        </w:tc>
      </w:tr>
      <w:tr w:rsidR="00153706" w:rsidRPr="002B4BBA" w14:paraId="5C455858" w14:textId="77777777" w:rsidTr="0098727B">
        <w:trPr>
          <w:trHeight w:val="350"/>
        </w:trPr>
        <w:tc>
          <w:tcPr>
            <w:tcW w:w="2105" w:type="dxa"/>
            <w:noWrap/>
            <w:hideMark/>
          </w:tcPr>
          <w:p w14:paraId="3D9A6D7B" w14:textId="77777777" w:rsidR="00153706" w:rsidRPr="001E030F" w:rsidRDefault="00153706" w:rsidP="0098727B">
            <w:pPr>
              <w:rPr>
                <w:rFonts w:cstheme="minorHAnsi"/>
              </w:rPr>
            </w:pPr>
            <w:r w:rsidRPr="001E030F">
              <w:rPr>
                <w:rFonts w:cstheme="minorHAnsi"/>
              </w:rPr>
              <w:t>Chronic Obstructive Lung Disease</w:t>
            </w:r>
          </w:p>
        </w:tc>
        <w:tc>
          <w:tcPr>
            <w:tcW w:w="1831" w:type="dxa"/>
            <w:noWrap/>
            <w:hideMark/>
          </w:tcPr>
          <w:p w14:paraId="6866CA11" w14:textId="772CD6E3" w:rsidR="00153706" w:rsidRPr="001E030F" w:rsidRDefault="008665C4" w:rsidP="0098727B">
            <w:pPr>
              <w:jc w:val="center"/>
              <w:rPr>
                <w:rFonts w:cstheme="minorHAnsi"/>
              </w:rPr>
            </w:pPr>
            <w:r>
              <w:rPr>
                <w:rFonts w:cstheme="minorHAnsi"/>
              </w:rPr>
              <w:t>27 (6%</w:t>
            </w:r>
            <w:r w:rsidR="00153706" w:rsidRPr="001E030F">
              <w:rPr>
                <w:rFonts w:cstheme="minorHAnsi"/>
              </w:rPr>
              <w:t>)</w:t>
            </w:r>
          </w:p>
        </w:tc>
        <w:tc>
          <w:tcPr>
            <w:tcW w:w="1571" w:type="dxa"/>
            <w:noWrap/>
            <w:hideMark/>
          </w:tcPr>
          <w:p w14:paraId="4A62EBD5" w14:textId="1AF3099D" w:rsidR="00153706" w:rsidRPr="001E030F" w:rsidRDefault="008665C4" w:rsidP="0098727B">
            <w:pPr>
              <w:jc w:val="center"/>
              <w:rPr>
                <w:rFonts w:cstheme="minorHAnsi"/>
              </w:rPr>
            </w:pPr>
            <w:r>
              <w:rPr>
                <w:rFonts w:cstheme="minorHAnsi"/>
              </w:rPr>
              <w:t>36 (10%</w:t>
            </w:r>
            <w:r w:rsidR="00153706" w:rsidRPr="001E030F">
              <w:rPr>
                <w:rFonts w:cstheme="minorHAnsi"/>
              </w:rPr>
              <w:t>)</w:t>
            </w:r>
          </w:p>
        </w:tc>
        <w:tc>
          <w:tcPr>
            <w:tcW w:w="1832" w:type="dxa"/>
            <w:noWrap/>
            <w:hideMark/>
          </w:tcPr>
          <w:p w14:paraId="4FFE154E" w14:textId="1BE71699" w:rsidR="00153706" w:rsidRPr="001E030F" w:rsidRDefault="008665C4" w:rsidP="0098727B">
            <w:pPr>
              <w:jc w:val="center"/>
              <w:rPr>
                <w:rFonts w:cstheme="minorHAnsi"/>
              </w:rPr>
            </w:pPr>
            <w:r>
              <w:rPr>
                <w:rFonts w:cstheme="minorHAnsi"/>
              </w:rPr>
              <w:t>30 (7%</w:t>
            </w:r>
            <w:r w:rsidR="00153706" w:rsidRPr="001E030F">
              <w:rPr>
                <w:rFonts w:cstheme="minorHAnsi"/>
              </w:rPr>
              <w:t>)</w:t>
            </w:r>
          </w:p>
        </w:tc>
        <w:tc>
          <w:tcPr>
            <w:tcW w:w="1702" w:type="dxa"/>
            <w:noWrap/>
            <w:hideMark/>
          </w:tcPr>
          <w:p w14:paraId="618443C0" w14:textId="65689951" w:rsidR="00153706" w:rsidRPr="001E030F" w:rsidRDefault="00FC7BCD" w:rsidP="0098727B">
            <w:pPr>
              <w:jc w:val="center"/>
              <w:rPr>
                <w:rFonts w:cstheme="minorHAnsi"/>
              </w:rPr>
            </w:pPr>
            <w:r>
              <w:rPr>
                <w:rFonts w:cstheme="minorHAnsi"/>
              </w:rPr>
              <w:t>31 (9%</w:t>
            </w:r>
            <w:r w:rsidR="00153706" w:rsidRPr="001E030F">
              <w:rPr>
                <w:rFonts w:cstheme="minorHAnsi"/>
              </w:rPr>
              <w:t>)</w:t>
            </w:r>
          </w:p>
        </w:tc>
        <w:tc>
          <w:tcPr>
            <w:tcW w:w="1180" w:type="dxa"/>
          </w:tcPr>
          <w:p w14:paraId="2A28049A" w14:textId="77777777" w:rsidR="00153706" w:rsidRPr="001E030F" w:rsidRDefault="00153706" w:rsidP="0098727B">
            <w:pPr>
              <w:jc w:val="both"/>
              <w:rPr>
                <w:rFonts w:cstheme="minorHAnsi"/>
                <w:bCs/>
              </w:rPr>
            </w:pPr>
            <w:r w:rsidRPr="001E030F">
              <w:rPr>
                <w:rFonts w:cstheme="minorHAnsi"/>
                <w:bCs/>
              </w:rPr>
              <w:t>0.071</w:t>
            </w:r>
          </w:p>
        </w:tc>
      </w:tr>
      <w:tr w:rsidR="00153706" w:rsidRPr="002B4BBA" w14:paraId="3D08B30E" w14:textId="77777777" w:rsidTr="0098727B">
        <w:trPr>
          <w:trHeight w:val="350"/>
        </w:trPr>
        <w:tc>
          <w:tcPr>
            <w:tcW w:w="9041" w:type="dxa"/>
            <w:gridSpan w:val="5"/>
            <w:shd w:val="clear" w:color="auto" w:fill="BFBFBF" w:themeFill="background1" w:themeFillShade="BF"/>
            <w:noWrap/>
          </w:tcPr>
          <w:p w14:paraId="6B5AFDFC" w14:textId="77777777" w:rsidR="00153706" w:rsidRPr="001E030F" w:rsidRDefault="00153706" w:rsidP="0098727B">
            <w:pPr>
              <w:rPr>
                <w:rFonts w:cstheme="minorHAnsi"/>
              </w:rPr>
            </w:pPr>
            <w:r w:rsidRPr="001E030F">
              <w:rPr>
                <w:rFonts w:cstheme="minorHAnsi"/>
              </w:rPr>
              <w:t>NYHA class</w:t>
            </w:r>
          </w:p>
        </w:tc>
        <w:tc>
          <w:tcPr>
            <w:tcW w:w="1180" w:type="dxa"/>
            <w:shd w:val="clear" w:color="auto" w:fill="BFBFBF" w:themeFill="background1" w:themeFillShade="BF"/>
          </w:tcPr>
          <w:p w14:paraId="1CCE9A78" w14:textId="77777777" w:rsidR="00153706" w:rsidRPr="001E030F" w:rsidRDefault="00153706" w:rsidP="0098727B">
            <w:pPr>
              <w:jc w:val="both"/>
              <w:rPr>
                <w:rFonts w:cstheme="minorHAnsi"/>
                <w:bCs/>
              </w:rPr>
            </w:pPr>
          </w:p>
        </w:tc>
      </w:tr>
      <w:tr w:rsidR="00153706" w:rsidRPr="002B4BBA" w14:paraId="3D555930" w14:textId="77777777" w:rsidTr="0098727B">
        <w:trPr>
          <w:trHeight w:val="350"/>
        </w:trPr>
        <w:tc>
          <w:tcPr>
            <w:tcW w:w="2105" w:type="dxa"/>
            <w:noWrap/>
            <w:hideMark/>
          </w:tcPr>
          <w:p w14:paraId="11C9E22D" w14:textId="77777777" w:rsidR="00153706" w:rsidRPr="001E030F" w:rsidRDefault="00153706" w:rsidP="0098727B">
            <w:pPr>
              <w:rPr>
                <w:rFonts w:cstheme="minorHAnsi"/>
              </w:rPr>
            </w:pPr>
            <w:r w:rsidRPr="001E030F">
              <w:rPr>
                <w:rFonts w:cstheme="minorHAnsi"/>
              </w:rPr>
              <w:t xml:space="preserve">    No heart failure</w:t>
            </w:r>
          </w:p>
        </w:tc>
        <w:tc>
          <w:tcPr>
            <w:tcW w:w="1831" w:type="dxa"/>
            <w:noWrap/>
            <w:hideMark/>
          </w:tcPr>
          <w:p w14:paraId="08F693C5" w14:textId="0D99D14E" w:rsidR="00153706" w:rsidRPr="001E030F" w:rsidRDefault="00D13293" w:rsidP="0098727B">
            <w:pPr>
              <w:jc w:val="center"/>
              <w:rPr>
                <w:rFonts w:cstheme="minorHAnsi"/>
              </w:rPr>
            </w:pPr>
            <w:r>
              <w:rPr>
                <w:rFonts w:cstheme="minorHAnsi"/>
              </w:rPr>
              <w:t>316 (70%</w:t>
            </w:r>
            <w:r w:rsidR="00153706" w:rsidRPr="001E030F">
              <w:rPr>
                <w:rFonts w:cstheme="minorHAnsi"/>
              </w:rPr>
              <w:t>)</w:t>
            </w:r>
          </w:p>
        </w:tc>
        <w:tc>
          <w:tcPr>
            <w:tcW w:w="1571" w:type="dxa"/>
            <w:noWrap/>
            <w:hideMark/>
          </w:tcPr>
          <w:p w14:paraId="768FA19D" w14:textId="399B4DB5" w:rsidR="00153706" w:rsidRPr="001E030F" w:rsidRDefault="00605CA7" w:rsidP="0098727B">
            <w:pPr>
              <w:jc w:val="center"/>
              <w:rPr>
                <w:rFonts w:cstheme="minorHAnsi"/>
              </w:rPr>
            </w:pPr>
            <w:r>
              <w:rPr>
                <w:rFonts w:cstheme="minorHAnsi"/>
              </w:rPr>
              <w:t>207 (60%</w:t>
            </w:r>
            <w:r w:rsidR="00153706" w:rsidRPr="001E030F">
              <w:rPr>
                <w:rFonts w:cstheme="minorHAnsi"/>
              </w:rPr>
              <w:t>)</w:t>
            </w:r>
          </w:p>
        </w:tc>
        <w:tc>
          <w:tcPr>
            <w:tcW w:w="1832" w:type="dxa"/>
            <w:noWrap/>
            <w:hideMark/>
          </w:tcPr>
          <w:p w14:paraId="7F37F4F3" w14:textId="42B6937D" w:rsidR="00153706" w:rsidRPr="001E030F" w:rsidRDefault="00605CA7" w:rsidP="0098727B">
            <w:pPr>
              <w:jc w:val="center"/>
              <w:rPr>
                <w:rFonts w:cstheme="minorHAnsi"/>
              </w:rPr>
            </w:pPr>
            <w:r>
              <w:rPr>
                <w:rFonts w:cstheme="minorHAnsi"/>
              </w:rPr>
              <w:t>306 (70%</w:t>
            </w:r>
            <w:r w:rsidR="00153706" w:rsidRPr="001E030F">
              <w:rPr>
                <w:rFonts w:cstheme="minorHAnsi"/>
              </w:rPr>
              <w:t>)</w:t>
            </w:r>
          </w:p>
        </w:tc>
        <w:tc>
          <w:tcPr>
            <w:tcW w:w="1702" w:type="dxa"/>
            <w:noWrap/>
            <w:hideMark/>
          </w:tcPr>
          <w:p w14:paraId="20BD044B" w14:textId="6EC79F1F" w:rsidR="00153706" w:rsidRPr="001E030F" w:rsidRDefault="0084024E" w:rsidP="0084024E">
            <w:pPr>
              <w:jc w:val="center"/>
              <w:rPr>
                <w:rFonts w:cstheme="minorHAnsi"/>
              </w:rPr>
            </w:pPr>
            <w:r>
              <w:rPr>
                <w:rFonts w:cstheme="minorHAnsi"/>
              </w:rPr>
              <w:t>203 (58%</w:t>
            </w:r>
            <w:r w:rsidR="00153706" w:rsidRPr="001E030F">
              <w:rPr>
                <w:rFonts w:cstheme="minorHAnsi"/>
              </w:rPr>
              <w:t>)</w:t>
            </w:r>
          </w:p>
        </w:tc>
        <w:tc>
          <w:tcPr>
            <w:tcW w:w="1180" w:type="dxa"/>
          </w:tcPr>
          <w:p w14:paraId="0E5A6806" w14:textId="77777777" w:rsidR="00153706" w:rsidRPr="001E030F" w:rsidRDefault="00153706" w:rsidP="0098727B">
            <w:pPr>
              <w:jc w:val="both"/>
              <w:rPr>
                <w:rFonts w:cstheme="minorHAnsi"/>
              </w:rPr>
            </w:pPr>
          </w:p>
        </w:tc>
      </w:tr>
      <w:tr w:rsidR="00153706" w:rsidRPr="002B4BBA" w14:paraId="58750427" w14:textId="77777777" w:rsidTr="0098727B">
        <w:trPr>
          <w:trHeight w:val="350"/>
        </w:trPr>
        <w:tc>
          <w:tcPr>
            <w:tcW w:w="2105" w:type="dxa"/>
            <w:noWrap/>
            <w:hideMark/>
          </w:tcPr>
          <w:p w14:paraId="0E4B6A52" w14:textId="77777777" w:rsidR="00153706" w:rsidRPr="001E030F" w:rsidRDefault="00153706" w:rsidP="0098727B">
            <w:pPr>
              <w:rPr>
                <w:rFonts w:cstheme="minorHAnsi"/>
              </w:rPr>
            </w:pPr>
            <w:r w:rsidRPr="001E030F">
              <w:rPr>
                <w:rFonts w:cstheme="minorHAnsi"/>
              </w:rPr>
              <w:t xml:space="preserve">    I</w:t>
            </w:r>
          </w:p>
        </w:tc>
        <w:tc>
          <w:tcPr>
            <w:tcW w:w="1831" w:type="dxa"/>
            <w:noWrap/>
            <w:hideMark/>
          </w:tcPr>
          <w:p w14:paraId="7E3A8422" w14:textId="4B478C4E" w:rsidR="00153706" w:rsidRPr="001E030F" w:rsidRDefault="0084024E" w:rsidP="0098727B">
            <w:pPr>
              <w:jc w:val="center"/>
              <w:rPr>
                <w:rFonts w:cstheme="minorHAnsi"/>
              </w:rPr>
            </w:pPr>
            <w:r>
              <w:rPr>
                <w:rFonts w:cstheme="minorHAnsi"/>
              </w:rPr>
              <w:t>34 (7</w:t>
            </w:r>
            <w:r w:rsidR="00D13293">
              <w:rPr>
                <w:rFonts w:cstheme="minorHAnsi"/>
              </w:rPr>
              <w:t>%</w:t>
            </w:r>
            <w:r w:rsidR="00153706" w:rsidRPr="001E030F">
              <w:rPr>
                <w:rFonts w:cstheme="minorHAnsi"/>
              </w:rPr>
              <w:t>)</w:t>
            </w:r>
          </w:p>
        </w:tc>
        <w:tc>
          <w:tcPr>
            <w:tcW w:w="1571" w:type="dxa"/>
            <w:noWrap/>
            <w:hideMark/>
          </w:tcPr>
          <w:p w14:paraId="25EBFCF9" w14:textId="37F52098" w:rsidR="00153706" w:rsidRPr="001E030F" w:rsidRDefault="00605CA7" w:rsidP="0098727B">
            <w:pPr>
              <w:jc w:val="center"/>
              <w:rPr>
                <w:rFonts w:cstheme="minorHAnsi"/>
              </w:rPr>
            </w:pPr>
            <w:r>
              <w:rPr>
                <w:rFonts w:cstheme="minorHAnsi"/>
              </w:rPr>
              <w:t>48 (14%</w:t>
            </w:r>
            <w:r w:rsidR="00153706" w:rsidRPr="001E030F">
              <w:rPr>
                <w:rFonts w:cstheme="minorHAnsi"/>
              </w:rPr>
              <w:t>)</w:t>
            </w:r>
          </w:p>
        </w:tc>
        <w:tc>
          <w:tcPr>
            <w:tcW w:w="1832" w:type="dxa"/>
            <w:noWrap/>
            <w:hideMark/>
          </w:tcPr>
          <w:p w14:paraId="6954903B" w14:textId="26306581" w:rsidR="00153706" w:rsidRPr="001E030F" w:rsidRDefault="00605CA7" w:rsidP="0098727B">
            <w:pPr>
              <w:jc w:val="center"/>
              <w:rPr>
                <w:rFonts w:cstheme="minorHAnsi"/>
              </w:rPr>
            </w:pPr>
            <w:r>
              <w:rPr>
                <w:rFonts w:cstheme="minorHAnsi"/>
              </w:rPr>
              <w:t>45 (10%</w:t>
            </w:r>
            <w:r w:rsidR="00153706" w:rsidRPr="001E030F">
              <w:rPr>
                <w:rFonts w:cstheme="minorHAnsi"/>
              </w:rPr>
              <w:t>)</w:t>
            </w:r>
          </w:p>
        </w:tc>
        <w:tc>
          <w:tcPr>
            <w:tcW w:w="1702" w:type="dxa"/>
            <w:noWrap/>
            <w:hideMark/>
          </w:tcPr>
          <w:p w14:paraId="6C2E14FA" w14:textId="16A24B1A" w:rsidR="00153706" w:rsidRPr="001E030F" w:rsidRDefault="0084024E" w:rsidP="0098727B">
            <w:pPr>
              <w:jc w:val="center"/>
              <w:rPr>
                <w:rFonts w:cstheme="minorHAnsi"/>
              </w:rPr>
            </w:pPr>
            <w:r>
              <w:rPr>
                <w:rFonts w:cstheme="minorHAnsi"/>
              </w:rPr>
              <w:t>43 (12%</w:t>
            </w:r>
            <w:r w:rsidR="00153706" w:rsidRPr="001E030F">
              <w:rPr>
                <w:rFonts w:cstheme="minorHAnsi"/>
              </w:rPr>
              <w:t>)</w:t>
            </w:r>
          </w:p>
        </w:tc>
        <w:tc>
          <w:tcPr>
            <w:tcW w:w="1180" w:type="dxa"/>
          </w:tcPr>
          <w:p w14:paraId="3EE7AA17" w14:textId="77777777" w:rsidR="00153706" w:rsidRPr="001E030F" w:rsidRDefault="00153706" w:rsidP="0098727B">
            <w:pPr>
              <w:jc w:val="both"/>
              <w:rPr>
                <w:rFonts w:cstheme="minorHAnsi"/>
              </w:rPr>
            </w:pPr>
            <w:r w:rsidRPr="001E030F">
              <w:rPr>
                <w:rFonts w:cstheme="minorHAnsi"/>
                <w:bCs/>
              </w:rPr>
              <w:t>0.009</w:t>
            </w:r>
          </w:p>
        </w:tc>
      </w:tr>
      <w:tr w:rsidR="00153706" w:rsidRPr="002B4BBA" w14:paraId="0BB741D1" w14:textId="77777777" w:rsidTr="0098727B">
        <w:trPr>
          <w:trHeight w:val="350"/>
        </w:trPr>
        <w:tc>
          <w:tcPr>
            <w:tcW w:w="2105" w:type="dxa"/>
            <w:noWrap/>
            <w:hideMark/>
          </w:tcPr>
          <w:p w14:paraId="1C2D372B" w14:textId="77777777" w:rsidR="00153706" w:rsidRPr="001E030F" w:rsidRDefault="00153706" w:rsidP="0098727B">
            <w:pPr>
              <w:rPr>
                <w:rFonts w:cstheme="minorHAnsi"/>
              </w:rPr>
            </w:pPr>
            <w:r w:rsidRPr="001E030F">
              <w:rPr>
                <w:rFonts w:cstheme="minorHAnsi"/>
              </w:rPr>
              <w:t xml:space="preserve">    II</w:t>
            </w:r>
          </w:p>
        </w:tc>
        <w:tc>
          <w:tcPr>
            <w:tcW w:w="1831" w:type="dxa"/>
            <w:noWrap/>
            <w:hideMark/>
          </w:tcPr>
          <w:p w14:paraId="0DAA2EC9" w14:textId="0DB5B493" w:rsidR="00153706" w:rsidRPr="001E030F" w:rsidRDefault="00D13293" w:rsidP="0098727B">
            <w:pPr>
              <w:jc w:val="center"/>
              <w:rPr>
                <w:rFonts w:cstheme="minorHAnsi"/>
              </w:rPr>
            </w:pPr>
            <w:r>
              <w:rPr>
                <w:rFonts w:cstheme="minorHAnsi"/>
              </w:rPr>
              <w:t>86 (19%</w:t>
            </w:r>
            <w:r w:rsidR="00153706" w:rsidRPr="001E030F">
              <w:rPr>
                <w:rFonts w:cstheme="minorHAnsi"/>
              </w:rPr>
              <w:t>)</w:t>
            </w:r>
          </w:p>
        </w:tc>
        <w:tc>
          <w:tcPr>
            <w:tcW w:w="1571" w:type="dxa"/>
            <w:noWrap/>
            <w:hideMark/>
          </w:tcPr>
          <w:p w14:paraId="54D19768" w14:textId="1BEBD6BF" w:rsidR="00153706" w:rsidRPr="001E030F" w:rsidRDefault="00605CA7" w:rsidP="0098727B">
            <w:pPr>
              <w:jc w:val="center"/>
              <w:rPr>
                <w:rFonts w:cstheme="minorHAnsi"/>
              </w:rPr>
            </w:pPr>
            <w:r>
              <w:rPr>
                <w:rFonts w:cstheme="minorHAnsi"/>
              </w:rPr>
              <w:t>78 (22%</w:t>
            </w:r>
            <w:r w:rsidR="00153706" w:rsidRPr="001E030F">
              <w:rPr>
                <w:rFonts w:cstheme="minorHAnsi"/>
              </w:rPr>
              <w:t>)</w:t>
            </w:r>
          </w:p>
        </w:tc>
        <w:tc>
          <w:tcPr>
            <w:tcW w:w="1832" w:type="dxa"/>
            <w:noWrap/>
            <w:hideMark/>
          </w:tcPr>
          <w:p w14:paraId="07AA4814" w14:textId="197EFAA1" w:rsidR="00153706" w:rsidRPr="001E030F" w:rsidRDefault="0021159C" w:rsidP="0098727B">
            <w:pPr>
              <w:jc w:val="center"/>
              <w:rPr>
                <w:rFonts w:cstheme="minorHAnsi"/>
              </w:rPr>
            </w:pPr>
            <w:r>
              <w:rPr>
                <w:rFonts w:cstheme="minorHAnsi"/>
              </w:rPr>
              <w:t>74 (17%</w:t>
            </w:r>
            <w:r w:rsidR="00153706" w:rsidRPr="001E030F">
              <w:rPr>
                <w:rFonts w:cstheme="minorHAnsi"/>
              </w:rPr>
              <w:t>)</w:t>
            </w:r>
          </w:p>
        </w:tc>
        <w:tc>
          <w:tcPr>
            <w:tcW w:w="1702" w:type="dxa"/>
            <w:noWrap/>
            <w:hideMark/>
          </w:tcPr>
          <w:p w14:paraId="2A9BCBD5" w14:textId="73E91D3A" w:rsidR="00153706" w:rsidRPr="001E030F" w:rsidRDefault="0084024E" w:rsidP="0098727B">
            <w:pPr>
              <w:jc w:val="center"/>
              <w:rPr>
                <w:rFonts w:cstheme="minorHAnsi"/>
              </w:rPr>
            </w:pPr>
            <w:r>
              <w:rPr>
                <w:rFonts w:cstheme="minorHAnsi"/>
              </w:rPr>
              <w:t>86 (25%</w:t>
            </w:r>
            <w:r w:rsidR="00153706" w:rsidRPr="001E030F">
              <w:rPr>
                <w:rFonts w:cstheme="minorHAnsi"/>
              </w:rPr>
              <w:t>)</w:t>
            </w:r>
          </w:p>
        </w:tc>
        <w:tc>
          <w:tcPr>
            <w:tcW w:w="1180" w:type="dxa"/>
          </w:tcPr>
          <w:p w14:paraId="35E7766F" w14:textId="77777777" w:rsidR="00153706" w:rsidRPr="001E030F" w:rsidRDefault="00153706" w:rsidP="0098727B">
            <w:pPr>
              <w:jc w:val="both"/>
              <w:rPr>
                <w:rFonts w:cstheme="minorHAnsi"/>
              </w:rPr>
            </w:pPr>
            <w:r w:rsidRPr="001E030F">
              <w:rPr>
                <w:rFonts w:cstheme="minorHAnsi"/>
                <w:bCs/>
              </w:rPr>
              <w:t>&lt;0.001</w:t>
            </w:r>
          </w:p>
        </w:tc>
      </w:tr>
      <w:tr w:rsidR="00153706" w:rsidRPr="002B4BBA" w14:paraId="6C33510B" w14:textId="77777777" w:rsidTr="0098727B">
        <w:trPr>
          <w:trHeight w:val="350"/>
        </w:trPr>
        <w:tc>
          <w:tcPr>
            <w:tcW w:w="2105" w:type="dxa"/>
            <w:noWrap/>
            <w:hideMark/>
          </w:tcPr>
          <w:p w14:paraId="106498F7" w14:textId="77777777" w:rsidR="00153706" w:rsidRPr="001E030F" w:rsidRDefault="00153706" w:rsidP="0098727B">
            <w:pPr>
              <w:rPr>
                <w:rFonts w:cstheme="minorHAnsi"/>
              </w:rPr>
            </w:pPr>
            <w:r w:rsidRPr="001E030F">
              <w:rPr>
                <w:rFonts w:cstheme="minorHAnsi"/>
              </w:rPr>
              <w:t xml:space="preserve">    III</w:t>
            </w:r>
          </w:p>
        </w:tc>
        <w:tc>
          <w:tcPr>
            <w:tcW w:w="1831" w:type="dxa"/>
            <w:noWrap/>
            <w:hideMark/>
          </w:tcPr>
          <w:p w14:paraId="7E4CEB62" w14:textId="3980E0F4" w:rsidR="00153706" w:rsidRPr="001E030F" w:rsidRDefault="00D13293" w:rsidP="0098727B">
            <w:pPr>
              <w:jc w:val="center"/>
              <w:rPr>
                <w:rFonts w:cstheme="minorHAnsi"/>
              </w:rPr>
            </w:pPr>
            <w:r>
              <w:rPr>
                <w:rFonts w:cstheme="minorHAnsi"/>
              </w:rPr>
              <w:t>16 (4%</w:t>
            </w:r>
            <w:r w:rsidR="00153706" w:rsidRPr="001E030F">
              <w:rPr>
                <w:rFonts w:cstheme="minorHAnsi"/>
              </w:rPr>
              <w:t>)</w:t>
            </w:r>
          </w:p>
        </w:tc>
        <w:tc>
          <w:tcPr>
            <w:tcW w:w="1571" w:type="dxa"/>
            <w:noWrap/>
            <w:hideMark/>
          </w:tcPr>
          <w:p w14:paraId="67EEFC85" w14:textId="36EA8608" w:rsidR="00153706" w:rsidRPr="001E030F" w:rsidRDefault="00605CA7" w:rsidP="0098727B">
            <w:pPr>
              <w:jc w:val="center"/>
              <w:rPr>
                <w:rFonts w:cstheme="minorHAnsi"/>
              </w:rPr>
            </w:pPr>
            <w:r>
              <w:rPr>
                <w:rFonts w:cstheme="minorHAnsi"/>
              </w:rPr>
              <w:t>15 (4%</w:t>
            </w:r>
            <w:r w:rsidR="00153706" w:rsidRPr="001E030F">
              <w:rPr>
                <w:rFonts w:cstheme="minorHAnsi"/>
              </w:rPr>
              <w:t>)</w:t>
            </w:r>
          </w:p>
        </w:tc>
        <w:tc>
          <w:tcPr>
            <w:tcW w:w="1832" w:type="dxa"/>
            <w:noWrap/>
            <w:hideMark/>
          </w:tcPr>
          <w:p w14:paraId="565A6623" w14:textId="12F7EDD1" w:rsidR="00153706" w:rsidRPr="001E030F" w:rsidRDefault="0021159C" w:rsidP="0098727B">
            <w:pPr>
              <w:jc w:val="center"/>
              <w:rPr>
                <w:rFonts w:cstheme="minorHAnsi"/>
              </w:rPr>
            </w:pPr>
            <w:r>
              <w:rPr>
                <w:rFonts w:cstheme="minorHAnsi"/>
              </w:rPr>
              <w:t>13 (3%</w:t>
            </w:r>
            <w:r w:rsidR="00153706" w:rsidRPr="001E030F">
              <w:rPr>
                <w:rFonts w:cstheme="minorHAnsi"/>
              </w:rPr>
              <w:t>)</w:t>
            </w:r>
          </w:p>
        </w:tc>
        <w:tc>
          <w:tcPr>
            <w:tcW w:w="1702" w:type="dxa"/>
            <w:noWrap/>
            <w:hideMark/>
          </w:tcPr>
          <w:p w14:paraId="650D352A" w14:textId="3C9E1A49" w:rsidR="00153706" w:rsidRPr="001E030F" w:rsidRDefault="0021159C" w:rsidP="0098727B">
            <w:pPr>
              <w:jc w:val="center"/>
              <w:rPr>
                <w:rFonts w:cstheme="minorHAnsi"/>
              </w:rPr>
            </w:pPr>
            <w:r>
              <w:rPr>
                <w:rFonts w:cstheme="minorHAnsi"/>
              </w:rPr>
              <w:t>16 (5%</w:t>
            </w:r>
            <w:r w:rsidR="00153706" w:rsidRPr="001E030F">
              <w:rPr>
                <w:rFonts w:cstheme="minorHAnsi"/>
              </w:rPr>
              <w:t>)</w:t>
            </w:r>
          </w:p>
        </w:tc>
        <w:tc>
          <w:tcPr>
            <w:tcW w:w="1180" w:type="dxa"/>
          </w:tcPr>
          <w:p w14:paraId="46BD6E0A" w14:textId="77777777" w:rsidR="00153706" w:rsidRPr="001E030F" w:rsidRDefault="00153706" w:rsidP="0098727B">
            <w:pPr>
              <w:jc w:val="both"/>
              <w:rPr>
                <w:rFonts w:cstheme="minorHAnsi"/>
              </w:rPr>
            </w:pPr>
            <w:r w:rsidRPr="001E030F">
              <w:rPr>
                <w:rFonts w:cstheme="minorHAnsi"/>
                <w:bCs/>
              </w:rPr>
              <w:t>&lt;0.001</w:t>
            </w:r>
          </w:p>
        </w:tc>
      </w:tr>
      <w:tr w:rsidR="00153706" w:rsidRPr="002B4BBA" w14:paraId="7B44C517" w14:textId="77777777" w:rsidTr="0098727B">
        <w:trPr>
          <w:trHeight w:val="350"/>
        </w:trPr>
        <w:tc>
          <w:tcPr>
            <w:tcW w:w="9041" w:type="dxa"/>
            <w:gridSpan w:val="5"/>
            <w:shd w:val="clear" w:color="auto" w:fill="BFBFBF" w:themeFill="background1" w:themeFillShade="BF"/>
            <w:noWrap/>
          </w:tcPr>
          <w:p w14:paraId="07B903EB" w14:textId="77777777" w:rsidR="00153706" w:rsidRPr="001E030F" w:rsidRDefault="00153706" w:rsidP="0098727B">
            <w:pPr>
              <w:rPr>
                <w:rFonts w:cstheme="minorHAnsi"/>
              </w:rPr>
            </w:pPr>
            <w:r w:rsidRPr="001E030F">
              <w:rPr>
                <w:rFonts w:cstheme="minorHAnsi"/>
              </w:rPr>
              <w:t>EHRA-score</w:t>
            </w:r>
          </w:p>
        </w:tc>
        <w:tc>
          <w:tcPr>
            <w:tcW w:w="1180" w:type="dxa"/>
            <w:shd w:val="clear" w:color="auto" w:fill="BFBFBF" w:themeFill="background1" w:themeFillShade="BF"/>
          </w:tcPr>
          <w:p w14:paraId="5FD7F7A8" w14:textId="77777777" w:rsidR="00153706" w:rsidRPr="001E030F" w:rsidRDefault="00153706" w:rsidP="0098727B">
            <w:pPr>
              <w:jc w:val="both"/>
              <w:rPr>
                <w:rFonts w:cstheme="minorHAnsi"/>
                <w:bCs/>
              </w:rPr>
            </w:pPr>
          </w:p>
        </w:tc>
      </w:tr>
      <w:tr w:rsidR="00153706" w:rsidRPr="002B4BBA" w14:paraId="38F0344D" w14:textId="77777777" w:rsidTr="0098727B">
        <w:trPr>
          <w:trHeight w:val="350"/>
        </w:trPr>
        <w:tc>
          <w:tcPr>
            <w:tcW w:w="2105" w:type="dxa"/>
            <w:noWrap/>
            <w:hideMark/>
          </w:tcPr>
          <w:p w14:paraId="1849F420" w14:textId="77777777" w:rsidR="00153706" w:rsidRPr="001E030F" w:rsidRDefault="00153706" w:rsidP="0098727B">
            <w:pPr>
              <w:rPr>
                <w:rFonts w:cstheme="minorHAnsi"/>
              </w:rPr>
            </w:pPr>
            <w:r w:rsidRPr="001E030F">
              <w:rPr>
                <w:rFonts w:cstheme="minorHAnsi"/>
              </w:rPr>
              <w:t xml:space="preserve">    I</w:t>
            </w:r>
          </w:p>
        </w:tc>
        <w:tc>
          <w:tcPr>
            <w:tcW w:w="1831" w:type="dxa"/>
            <w:noWrap/>
            <w:hideMark/>
          </w:tcPr>
          <w:p w14:paraId="68273156" w14:textId="2E0AD458" w:rsidR="00153706" w:rsidRPr="001E030F" w:rsidRDefault="00D13293" w:rsidP="0098727B">
            <w:pPr>
              <w:jc w:val="center"/>
              <w:rPr>
                <w:rFonts w:cstheme="minorHAnsi"/>
              </w:rPr>
            </w:pPr>
            <w:r>
              <w:rPr>
                <w:rFonts w:cstheme="minorHAnsi"/>
              </w:rPr>
              <w:t>127 (28%</w:t>
            </w:r>
            <w:r w:rsidR="00153706" w:rsidRPr="001E030F">
              <w:rPr>
                <w:rFonts w:cstheme="minorHAnsi"/>
              </w:rPr>
              <w:t>)</w:t>
            </w:r>
          </w:p>
        </w:tc>
        <w:tc>
          <w:tcPr>
            <w:tcW w:w="1571" w:type="dxa"/>
            <w:noWrap/>
            <w:hideMark/>
          </w:tcPr>
          <w:p w14:paraId="429C958C" w14:textId="4BFC4BB6" w:rsidR="00153706" w:rsidRPr="001E030F" w:rsidRDefault="00605CA7" w:rsidP="0098727B">
            <w:pPr>
              <w:jc w:val="center"/>
              <w:rPr>
                <w:rFonts w:cstheme="minorHAnsi"/>
              </w:rPr>
            </w:pPr>
            <w:r>
              <w:rPr>
                <w:rFonts w:cstheme="minorHAnsi"/>
              </w:rPr>
              <w:t>105 (30%</w:t>
            </w:r>
            <w:r w:rsidR="00153706" w:rsidRPr="001E030F">
              <w:rPr>
                <w:rFonts w:cstheme="minorHAnsi"/>
              </w:rPr>
              <w:t>)</w:t>
            </w:r>
          </w:p>
        </w:tc>
        <w:tc>
          <w:tcPr>
            <w:tcW w:w="1832" w:type="dxa"/>
            <w:noWrap/>
            <w:hideMark/>
          </w:tcPr>
          <w:p w14:paraId="0C21E584" w14:textId="365AF681" w:rsidR="00153706" w:rsidRPr="001E030F" w:rsidRDefault="0021159C" w:rsidP="0098727B">
            <w:pPr>
              <w:jc w:val="center"/>
              <w:rPr>
                <w:rFonts w:cstheme="minorHAnsi"/>
              </w:rPr>
            </w:pPr>
            <w:r>
              <w:rPr>
                <w:rFonts w:cstheme="minorHAnsi"/>
              </w:rPr>
              <w:t>112 (26%</w:t>
            </w:r>
            <w:r w:rsidR="00153706" w:rsidRPr="001E030F">
              <w:rPr>
                <w:rFonts w:cstheme="minorHAnsi"/>
              </w:rPr>
              <w:t>)</w:t>
            </w:r>
          </w:p>
        </w:tc>
        <w:tc>
          <w:tcPr>
            <w:tcW w:w="1702" w:type="dxa"/>
            <w:noWrap/>
            <w:hideMark/>
          </w:tcPr>
          <w:p w14:paraId="0B6EC1A3" w14:textId="3B504C10" w:rsidR="00153706" w:rsidRPr="001E030F" w:rsidRDefault="0021159C" w:rsidP="0084024E">
            <w:pPr>
              <w:jc w:val="center"/>
              <w:rPr>
                <w:rFonts w:cstheme="minorHAnsi"/>
              </w:rPr>
            </w:pPr>
            <w:r>
              <w:rPr>
                <w:rFonts w:cstheme="minorHAnsi"/>
              </w:rPr>
              <w:t>124 (3</w:t>
            </w:r>
            <w:r w:rsidR="0084024E">
              <w:rPr>
                <w:rFonts w:cstheme="minorHAnsi"/>
              </w:rPr>
              <w:t>5</w:t>
            </w:r>
            <w:r>
              <w:rPr>
                <w:rFonts w:cstheme="minorHAnsi"/>
              </w:rPr>
              <w:t>%</w:t>
            </w:r>
            <w:r w:rsidR="00153706" w:rsidRPr="001E030F">
              <w:rPr>
                <w:rFonts w:cstheme="minorHAnsi"/>
              </w:rPr>
              <w:t>)</w:t>
            </w:r>
          </w:p>
        </w:tc>
        <w:tc>
          <w:tcPr>
            <w:tcW w:w="1180" w:type="dxa"/>
          </w:tcPr>
          <w:p w14:paraId="33074509" w14:textId="77777777" w:rsidR="00153706" w:rsidRPr="001E030F" w:rsidRDefault="00153706" w:rsidP="0098727B">
            <w:pPr>
              <w:jc w:val="both"/>
              <w:rPr>
                <w:rFonts w:cstheme="minorHAnsi"/>
              </w:rPr>
            </w:pPr>
          </w:p>
        </w:tc>
      </w:tr>
      <w:tr w:rsidR="00153706" w:rsidRPr="002B4BBA" w14:paraId="6400A6AB" w14:textId="77777777" w:rsidTr="0098727B">
        <w:trPr>
          <w:trHeight w:val="350"/>
        </w:trPr>
        <w:tc>
          <w:tcPr>
            <w:tcW w:w="2105" w:type="dxa"/>
            <w:noWrap/>
            <w:hideMark/>
          </w:tcPr>
          <w:p w14:paraId="72133321" w14:textId="77777777" w:rsidR="00153706" w:rsidRPr="001E030F" w:rsidRDefault="00153706" w:rsidP="0098727B">
            <w:pPr>
              <w:rPr>
                <w:rFonts w:cstheme="minorHAnsi"/>
              </w:rPr>
            </w:pPr>
            <w:r w:rsidRPr="001E030F">
              <w:rPr>
                <w:rFonts w:cstheme="minorHAnsi"/>
              </w:rPr>
              <w:lastRenderedPageBreak/>
              <w:t xml:space="preserve">    II</w:t>
            </w:r>
          </w:p>
        </w:tc>
        <w:tc>
          <w:tcPr>
            <w:tcW w:w="1831" w:type="dxa"/>
            <w:noWrap/>
            <w:hideMark/>
          </w:tcPr>
          <w:p w14:paraId="659D6BED" w14:textId="635BC39D" w:rsidR="00153706" w:rsidRPr="001E030F" w:rsidRDefault="0021159C" w:rsidP="0098727B">
            <w:pPr>
              <w:jc w:val="center"/>
              <w:rPr>
                <w:rFonts w:cstheme="minorHAnsi"/>
              </w:rPr>
            </w:pPr>
            <w:r>
              <w:rPr>
                <w:rFonts w:cstheme="minorHAnsi"/>
              </w:rPr>
              <w:t>218 (48%</w:t>
            </w:r>
            <w:r w:rsidR="00153706" w:rsidRPr="001E030F">
              <w:rPr>
                <w:rFonts w:cstheme="minorHAnsi"/>
              </w:rPr>
              <w:t>)</w:t>
            </w:r>
          </w:p>
        </w:tc>
        <w:tc>
          <w:tcPr>
            <w:tcW w:w="1571" w:type="dxa"/>
            <w:noWrap/>
            <w:hideMark/>
          </w:tcPr>
          <w:p w14:paraId="63425583" w14:textId="6F8EF2CA" w:rsidR="00153706" w:rsidRPr="001E030F" w:rsidRDefault="004438EB" w:rsidP="0098727B">
            <w:pPr>
              <w:jc w:val="center"/>
              <w:rPr>
                <w:rFonts w:cstheme="minorHAnsi"/>
              </w:rPr>
            </w:pPr>
            <w:r>
              <w:rPr>
                <w:rFonts w:cstheme="minorHAnsi"/>
              </w:rPr>
              <w:t>168 (48%</w:t>
            </w:r>
            <w:r w:rsidR="00153706" w:rsidRPr="001E030F">
              <w:rPr>
                <w:rFonts w:cstheme="minorHAnsi"/>
              </w:rPr>
              <w:t>)</w:t>
            </w:r>
          </w:p>
        </w:tc>
        <w:tc>
          <w:tcPr>
            <w:tcW w:w="1832" w:type="dxa"/>
            <w:noWrap/>
            <w:hideMark/>
          </w:tcPr>
          <w:p w14:paraId="02D76A72" w14:textId="66F35B8B" w:rsidR="00153706" w:rsidRPr="001E030F" w:rsidRDefault="004438EB" w:rsidP="0098727B">
            <w:pPr>
              <w:jc w:val="center"/>
              <w:rPr>
                <w:rFonts w:cstheme="minorHAnsi"/>
              </w:rPr>
            </w:pPr>
            <w:r>
              <w:rPr>
                <w:rFonts w:cstheme="minorHAnsi"/>
              </w:rPr>
              <w:t>218 (50%</w:t>
            </w:r>
            <w:r w:rsidR="00153706" w:rsidRPr="001E030F">
              <w:rPr>
                <w:rFonts w:cstheme="minorHAnsi"/>
              </w:rPr>
              <w:t>)</w:t>
            </w:r>
          </w:p>
        </w:tc>
        <w:tc>
          <w:tcPr>
            <w:tcW w:w="1702" w:type="dxa"/>
            <w:noWrap/>
            <w:hideMark/>
          </w:tcPr>
          <w:p w14:paraId="1D1B4174" w14:textId="2205FB53" w:rsidR="00153706" w:rsidRPr="001E030F" w:rsidRDefault="004438EB" w:rsidP="0098727B">
            <w:pPr>
              <w:jc w:val="center"/>
              <w:rPr>
                <w:rFonts w:cstheme="minorHAnsi"/>
              </w:rPr>
            </w:pPr>
            <w:r>
              <w:rPr>
                <w:rFonts w:cstheme="minorHAnsi"/>
              </w:rPr>
              <w:t>156 (45%</w:t>
            </w:r>
            <w:r w:rsidR="00153706" w:rsidRPr="001E030F">
              <w:rPr>
                <w:rFonts w:cstheme="minorHAnsi"/>
              </w:rPr>
              <w:t>)</w:t>
            </w:r>
          </w:p>
        </w:tc>
        <w:tc>
          <w:tcPr>
            <w:tcW w:w="1180" w:type="dxa"/>
          </w:tcPr>
          <w:p w14:paraId="39AAAECC" w14:textId="77777777" w:rsidR="00153706" w:rsidRPr="001E030F" w:rsidRDefault="00153706" w:rsidP="0098727B">
            <w:pPr>
              <w:jc w:val="both"/>
              <w:rPr>
                <w:rFonts w:cstheme="minorHAnsi"/>
              </w:rPr>
            </w:pPr>
            <w:r w:rsidRPr="001E030F">
              <w:rPr>
                <w:rFonts w:cstheme="minorHAnsi"/>
              </w:rPr>
              <w:t>0.326</w:t>
            </w:r>
          </w:p>
        </w:tc>
      </w:tr>
      <w:tr w:rsidR="00153706" w:rsidRPr="002B4BBA" w14:paraId="79DFD546" w14:textId="77777777" w:rsidTr="0098727B">
        <w:trPr>
          <w:trHeight w:val="350"/>
        </w:trPr>
        <w:tc>
          <w:tcPr>
            <w:tcW w:w="2105" w:type="dxa"/>
            <w:noWrap/>
            <w:hideMark/>
          </w:tcPr>
          <w:p w14:paraId="0806D0CE" w14:textId="77777777" w:rsidR="00153706" w:rsidRPr="001E030F" w:rsidRDefault="00153706" w:rsidP="0098727B">
            <w:pPr>
              <w:rPr>
                <w:rFonts w:cstheme="minorHAnsi"/>
              </w:rPr>
            </w:pPr>
            <w:r w:rsidRPr="001E030F">
              <w:rPr>
                <w:rFonts w:cstheme="minorHAnsi"/>
              </w:rPr>
              <w:t xml:space="preserve">    III</w:t>
            </w:r>
          </w:p>
        </w:tc>
        <w:tc>
          <w:tcPr>
            <w:tcW w:w="1831" w:type="dxa"/>
            <w:noWrap/>
            <w:hideMark/>
          </w:tcPr>
          <w:p w14:paraId="08852AC8" w14:textId="3ECCD863" w:rsidR="00153706" w:rsidRPr="001E030F" w:rsidRDefault="0021159C" w:rsidP="0098727B">
            <w:pPr>
              <w:jc w:val="center"/>
              <w:rPr>
                <w:rFonts w:cstheme="minorHAnsi"/>
              </w:rPr>
            </w:pPr>
            <w:r>
              <w:rPr>
                <w:rFonts w:cstheme="minorHAnsi"/>
              </w:rPr>
              <w:t>70 (16%</w:t>
            </w:r>
            <w:r w:rsidR="00153706" w:rsidRPr="001E030F">
              <w:rPr>
                <w:rFonts w:cstheme="minorHAnsi"/>
              </w:rPr>
              <w:t>)</w:t>
            </w:r>
          </w:p>
        </w:tc>
        <w:tc>
          <w:tcPr>
            <w:tcW w:w="1571" w:type="dxa"/>
            <w:noWrap/>
            <w:hideMark/>
          </w:tcPr>
          <w:p w14:paraId="77C6FA1E" w14:textId="28C0166E" w:rsidR="00153706" w:rsidRPr="001E030F" w:rsidRDefault="004438EB" w:rsidP="0098727B">
            <w:pPr>
              <w:jc w:val="center"/>
              <w:rPr>
                <w:rFonts w:cstheme="minorHAnsi"/>
              </w:rPr>
            </w:pPr>
            <w:r>
              <w:rPr>
                <w:rFonts w:cstheme="minorHAnsi"/>
              </w:rPr>
              <w:t>52 (15%</w:t>
            </w:r>
            <w:r w:rsidR="00153706" w:rsidRPr="001E030F">
              <w:rPr>
                <w:rFonts w:cstheme="minorHAnsi"/>
              </w:rPr>
              <w:t>)</w:t>
            </w:r>
          </w:p>
        </w:tc>
        <w:tc>
          <w:tcPr>
            <w:tcW w:w="1832" w:type="dxa"/>
            <w:noWrap/>
            <w:hideMark/>
          </w:tcPr>
          <w:p w14:paraId="27764B55" w14:textId="67F407B2" w:rsidR="00153706" w:rsidRPr="001E030F" w:rsidRDefault="004438EB" w:rsidP="0098727B">
            <w:pPr>
              <w:jc w:val="center"/>
              <w:rPr>
                <w:rFonts w:cstheme="minorHAnsi"/>
              </w:rPr>
            </w:pPr>
            <w:r>
              <w:rPr>
                <w:rFonts w:cstheme="minorHAnsi"/>
              </w:rPr>
              <w:t>71 (16%</w:t>
            </w:r>
            <w:r w:rsidR="00153706" w:rsidRPr="001E030F">
              <w:rPr>
                <w:rFonts w:cstheme="minorHAnsi"/>
              </w:rPr>
              <w:t>)</w:t>
            </w:r>
          </w:p>
        </w:tc>
        <w:tc>
          <w:tcPr>
            <w:tcW w:w="1702" w:type="dxa"/>
            <w:noWrap/>
            <w:hideMark/>
          </w:tcPr>
          <w:p w14:paraId="0034CE3B" w14:textId="53765D7A" w:rsidR="00153706" w:rsidRPr="001E030F" w:rsidRDefault="004438EB" w:rsidP="0098727B">
            <w:pPr>
              <w:jc w:val="center"/>
              <w:rPr>
                <w:rFonts w:cstheme="minorHAnsi"/>
              </w:rPr>
            </w:pPr>
            <w:r>
              <w:rPr>
                <w:rFonts w:cstheme="minorHAnsi"/>
              </w:rPr>
              <w:t>51 (15%</w:t>
            </w:r>
            <w:r w:rsidR="00153706" w:rsidRPr="001E030F">
              <w:rPr>
                <w:rFonts w:cstheme="minorHAnsi"/>
              </w:rPr>
              <w:t>)</w:t>
            </w:r>
          </w:p>
        </w:tc>
        <w:tc>
          <w:tcPr>
            <w:tcW w:w="1180" w:type="dxa"/>
          </w:tcPr>
          <w:p w14:paraId="04D85274" w14:textId="77777777" w:rsidR="00153706" w:rsidRPr="001E030F" w:rsidRDefault="00153706" w:rsidP="0098727B">
            <w:pPr>
              <w:jc w:val="both"/>
              <w:rPr>
                <w:rFonts w:cstheme="minorHAnsi"/>
              </w:rPr>
            </w:pPr>
            <w:r w:rsidRPr="001E030F">
              <w:rPr>
                <w:rFonts w:cstheme="minorHAnsi"/>
              </w:rPr>
              <w:t>0.532</w:t>
            </w:r>
          </w:p>
        </w:tc>
      </w:tr>
      <w:tr w:rsidR="00153706" w:rsidRPr="002B4BBA" w14:paraId="066B49DD" w14:textId="77777777" w:rsidTr="0098727B">
        <w:trPr>
          <w:trHeight w:val="350"/>
        </w:trPr>
        <w:tc>
          <w:tcPr>
            <w:tcW w:w="2105" w:type="dxa"/>
            <w:noWrap/>
            <w:hideMark/>
          </w:tcPr>
          <w:p w14:paraId="1B05E24B" w14:textId="77777777" w:rsidR="00153706" w:rsidRPr="001E030F" w:rsidRDefault="00153706" w:rsidP="0098727B">
            <w:pPr>
              <w:rPr>
                <w:rFonts w:cstheme="minorHAnsi"/>
              </w:rPr>
            </w:pPr>
            <w:r w:rsidRPr="001E030F">
              <w:rPr>
                <w:rFonts w:cstheme="minorHAnsi"/>
              </w:rPr>
              <w:t xml:space="preserve">    IV</w:t>
            </w:r>
          </w:p>
        </w:tc>
        <w:tc>
          <w:tcPr>
            <w:tcW w:w="1831" w:type="dxa"/>
            <w:noWrap/>
            <w:hideMark/>
          </w:tcPr>
          <w:p w14:paraId="4BC70E51" w14:textId="7C107EE7" w:rsidR="00153706" w:rsidRPr="001E030F" w:rsidRDefault="0084024E" w:rsidP="0098727B">
            <w:pPr>
              <w:jc w:val="center"/>
              <w:rPr>
                <w:rFonts w:cstheme="minorHAnsi"/>
              </w:rPr>
            </w:pPr>
            <w:r>
              <w:rPr>
                <w:rFonts w:cstheme="minorHAnsi"/>
              </w:rPr>
              <w:t>7 (1</w:t>
            </w:r>
            <w:r w:rsidR="0021159C">
              <w:rPr>
                <w:rFonts w:cstheme="minorHAnsi"/>
              </w:rPr>
              <w:t>%</w:t>
            </w:r>
            <w:r w:rsidR="00153706" w:rsidRPr="001E030F">
              <w:rPr>
                <w:rFonts w:cstheme="minorHAnsi"/>
              </w:rPr>
              <w:t>)</w:t>
            </w:r>
          </w:p>
        </w:tc>
        <w:tc>
          <w:tcPr>
            <w:tcW w:w="1571" w:type="dxa"/>
            <w:noWrap/>
            <w:hideMark/>
          </w:tcPr>
          <w:p w14:paraId="2E7D26AC" w14:textId="0ED176C5" w:rsidR="00153706" w:rsidRPr="001E030F" w:rsidRDefault="00153706" w:rsidP="0098727B">
            <w:pPr>
              <w:jc w:val="center"/>
              <w:rPr>
                <w:rFonts w:cstheme="minorHAnsi"/>
              </w:rPr>
            </w:pPr>
            <w:r w:rsidRPr="001E030F">
              <w:rPr>
                <w:rFonts w:cstheme="minorHAnsi"/>
              </w:rPr>
              <w:t>1 (0.3</w:t>
            </w:r>
            <w:r w:rsidR="004438EB">
              <w:rPr>
                <w:rFonts w:cstheme="minorHAnsi"/>
              </w:rPr>
              <w:t>%</w:t>
            </w:r>
            <w:r w:rsidRPr="001E030F">
              <w:rPr>
                <w:rFonts w:cstheme="minorHAnsi"/>
              </w:rPr>
              <w:t>)</w:t>
            </w:r>
          </w:p>
        </w:tc>
        <w:tc>
          <w:tcPr>
            <w:tcW w:w="1832" w:type="dxa"/>
            <w:noWrap/>
            <w:hideMark/>
          </w:tcPr>
          <w:p w14:paraId="124167E2" w14:textId="7A265921" w:rsidR="00153706" w:rsidRPr="001E030F" w:rsidRDefault="004438EB" w:rsidP="0098727B">
            <w:pPr>
              <w:jc w:val="center"/>
              <w:rPr>
                <w:rFonts w:cstheme="minorHAnsi"/>
              </w:rPr>
            </w:pPr>
            <w:r>
              <w:rPr>
                <w:rFonts w:cstheme="minorHAnsi"/>
              </w:rPr>
              <w:t>9 (2%</w:t>
            </w:r>
            <w:r w:rsidR="00153706" w:rsidRPr="001E030F">
              <w:rPr>
                <w:rFonts w:cstheme="minorHAnsi"/>
              </w:rPr>
              <w:t>)</w:t>
            </w:r>
          </w:p>
        </w:tc>
        <w:tc>
          <w:tcPr>
            <w:tcW w:w="1702" w:type="dxa"/>
            <w:noWrap/>
            <w:hideMark/>
          </w:tcPr>
          <w:p w14:paraId="723B02F2" w14:textId="3CFEF3D7" w:rsidR="00153706" w:rsidRPr="001E030F" w:rsidRDefault="0084024E" w:rsidP="0098727B">
            <w:pPr>
              <w:jc w:val="center"/>
              <w:rPr>
                <w:rFonts w:cstheme="minorHAnsi"/>
              </w:rPr>
            </w:pPr>
            <w:r>
              <w:rPr>
                <w:rFonts w:cstheme="minorHAnsi"/>
              </w:rPr>
              <w:t>0 (0%</w:t>
            </w:r>
            <w:r w:rsidR="00153706" w:rsidRPr="001E030F">
              <w:rPr>
                <w:rFonts w:cstheme="minorHAnsi"/>
              </w:rPr>
              <w:t>)</w:t>
            </w:r>
          </w:p>
        </w:tc>
        <w:tc>
          <w:tcPr>
            <w:tcW w:w="1180" w:type="dxa"/>
          </w:tcPr>
          <w:p w14:paraId="5CECE071" w14:textId="77777777" w:rsidR="00153706" w:rsidRPr="001E030F" w:rsidRDefault="00153706" w:rsidP="0098727B">
            <w:pPr>
              <w:jc w:val="both"/>
              <w:rPr>
                <w:rFonts w:cstheme="minorHAnsi"/>
              </w:rPr>
            </w:pPr>
            <w:r w:rsidRPr="001E030F">
              <w:rPr>
                <w:rFonts w:cstheme="minorHAnsi"/>
              </w:rPr>
              <w:t>0.012</w:t>
            </w:r>
          </w:p>
        </w:tc>
      </w:tr>
      <w:tr w:rsidR="00153706" w:rsidRPr="002B4BBA" w14:paraId="6B4A1A46" w14:textId="77777777" w:rsidTr="0098727B">
        <w:trPr>
          <w:trHeight w:val="350"/>
        </w:trPr>
        <w:tc>
          <w:tcPr>
            <w:tcW w:w="2105" w:type="dxa"/>
            <w:noWrap/>
            <w:hideMark/>
          </w:tcPr>
          <w:p w14:paraId="5CFD4B98" w14:textId="77777777" w:rsidR="00153706" w:rsidRPr="001E030F" w:rsidRDefault="00153706" w:rsidP="0098727B">
            <w:pPr>
              <w:rPr>
                <w:rFonts w:cstheme="minorHAnsi"/>
              </w:rPr>
            </w:pPr>
            <w:r w:rsidRPr="001E030F">
              <w:rPr>
                <w:rFonts w:cstheme="minorHAnsi"/>
              </w:rPr>
              <w:t xml:space="preserve">    Missing</w:t>
            </w:r>
          </w:p>
        </w:tc>
        <w:tc>
          <w:tcPr>
            <w:tcW w:w="1831" w:type="dxa"/>
            <w:noWrap/>
            <w:hideMark/>
          </w:tcPr>
          <w:p w14:paraId="7C49FBC7" w14:textId="12FE469A" w:rsidR="00153706" w:rsidRPr="001E030F" w:rsidRDefault="0021159C" w:rsidP="0098727B">
            <w:pPr>
              <w:jc w:val="center"/>
              <w:rPr>
                <w:rFonts w:cstheme="minorHAnsi"/>
              </w:rPr>
            </w:pPr>
            <w:r>
              <w:rPr>
                <w:rFonts w:cstheme="minorHAnsi"/>
              </w:rPr>
              <w:t>30 (7%</w:t>
            </w:r>
            <w:r w:rsidR="00153706" w:rsidRPr="001E030F">
              <w:rPr>
                <w:rFonts w:cstheme="minorHAnsi"/>
              </w:rPr>
              <w:t>)</w:t>
            </w:r>
          </w:p>
        </w:tc>
        <w:tc>
          <w:tcPr>
            <w:tcW w:w="1571" w:type="dxa"/>
            <w:noWrap/>
            <w:hideMark/>
          </w:tcPr>
          <w:p w14:paraId="3D4D0145" w14:textId="52B0F808" w:rsidR="00153706" w:rsidRPr="001E030F" w:rsidRDefault="004438EB" w:rsidP="0098727B">
            <w:pPr>
              <w:jc w:val="center"/>
              <w:rPr>
                <w:rFonts w:cstheme="minorHAnsi"/>
              </w:rPr>
            </w:pPr>
            <w:r>
              <w:rPr>
                <w:rFonts w:cstheme="minorHAnsi"/>
              </w:rPr>
              <w:t>22 (6%</w:t>
            </w:r>
            <w:r w:rsidR="00153706" w:rsidRPr="001E030F">
              <w:rPr>
                <w:rFonts w:cstheme="minorHAnsi"/>
              </w:rPr>
              <w:t>)</w:t>
            </w:r>
          </w:p>
        </w:tc>
        <w:tc>
          <w:tcPr>
            <w:tcW w:w="1832" w:type="dxa"/>
            <w:noWrap/>
            <w:hideMark/>
          </w:tcPr>
          <w:p w14:paraId="4E369732" w14:textId="5D7C02EE" w:rsidR="00153706" w:rsidRPr="001E030F" w:rsidRDefault="004438EB" w:rsidP="0098727B">
            <w:pPr>
              <w:jc w:val="center"/>
              <w:rPr>
                <w:rFonts w:cstheme="minorHAnsi"/>
              </w:rPr>
            </w:pPr>
            <w:r>
              <w:rPr>
                <w:rFonts w:cstheme="minorHAnsi"/>
              </w:rPr>
              <w:t>28 (6%</w:t>
            </w:r>
            <w:r w:rsidR="00153706" w:rsidRPr="001E030F">
              <w:rPr>
                <w:rFonts w:cstheme="minorHAnsi"/>
              </w:rPr>
              <w:t>)</w:t>
            </w:r>
          </w:p>
        </w:tc>
        <w:tc>
          <w:tcPr>
            <w:tcW w:w="1702" w:type="dxa"/>
            <w:noWrap/>
            <w:hideMark/>
          </w:tcPr>
          <w:p w14:paraId="1F533EEB" w14:textId="7A02F15A" w:rsidR="00153706" w:rsidRPr="001E030F" w:rsidRDefault="004438EB" w:rsidP="0098727B">
            <w:pPr>
              <w:jc w:val="center"/>
              <w:rPr>
                <w:rFonts w:cstheme="minorHAnsi"/>
              </w:rPr>
            </w:pPr>
            <w:r>
              <w:rPr>
                <w:rFonts w:cstheme="minorHAnsi"/>
              </w:rPr>
              <w:t>17 (5%</w:t>
            </w:r>
            <w:r w:rsidR="00153706" w:rsidRPr="001E030F">
              <w:rPr>
                <w:rFonts w:cstheme="minorHAnsi"/>
              </w:rPr>
              <w:t>)</w:t>
            </w:r>
          </w:p>
        </w:tc>
        <w:tc>
          <w:tcPr>
            <w:tcW w:w="1180" w:type="dxa"/>
          </w:tcPr>
          <w:p w14:paraId="57A18A79" w14:textId="77777777" w:rsidR="00153706" w:rsidRPr="001E030F" w:rsidRDefault="00153706" w:rsidP="0098727B">
            <w:pPr>
              <w:jc w:val="both"/>
              <w:rPr>
                <w:rFonts w:cstheme="minorHAnsi"/>
              </w:rPr>
            </w:pPr>
          </w:p>
        </w:tc>
      </w:tr>
      <w:tr w:rsidR="00153706" w:rsidRPr="002B4BBA" w14:paraId="434C1D42" w14:textId="77777777" w:rsidTr="0098727B">
        <w:trPr>
          <w:trHeight w:val="350"/>
        </w:trPr>
        <w:tc>
          <w:tcPr>
            <w:tcW w:w="10221" w:type="dxa"/>
            <w:gridSpan w:val="6"/>
            <w:shd w:val="clear" w:color="auto" w:fill="BFBFBF" w:themeFill="background1" w:themeFillShade="BF"/>
            <w:noWrap/>
          </w:tcPr>
          <w:p w14:paraId="14DED2DD" w14:textId="77777777" w:rsidR="00153706" w:rsidRPr="001E030F" w:rsidRDefault="00153706" w:rsidP="0098727B">
            <w:pPr>
              <w:rPr>
                <w:rFonts w:cstheme="minorHAnsi"/>
              </w:rPr>
            </w:pPr>
            <w:r w:rsidRPr="001E030F">
              <w:rPr>
                <w:rFonts w:cstheme="minorHAnsi"/>
              </w:rPr>
              <w:t xml:space="preserve">Biomarker concentrations </w:t>
            </w:r>
          </w:p>
        </w:tc>
      </w:tr>
      <w:tr w:rsidR="00153706" w:rsidRPr="002B4BBA" w14:paraId="5F7415FD" w14:textId="77777777" w:rsidTr="0098727B">
        <w:trPr>
          <w:trHeight w:val="355"/>
        </w:trPr>
        <w:tc>
          <w:tcPr>
            <w:tcW w:w="2105" w:type="dxa"/>
            <w:noWrap/>
            <w:hideMark/>
          </w:tcPr>
          <w:p w14:paraId="5A0B56ED" w14:textId="77777777" w:rsidR="00153706" w:rsidRPr="001E030F" w:rsidRDefault="00153706" w:rsidP="0098727B">
            <w:pPr>
              <w:rPr>
                <w:rFonts w:cstheme="minorHAnsi"/>
              </w:rPr>
            </w:pPr>
            <w:r w:rsidRPr="001E030F">
              <w:rPr>
                <w:rFonts w:cstheme="minorHAnsi"/>
              </w:rPr>
              <w:t>NT-</w:t>
            </w:r>
            <w:proofErr w:type="spellStart"/>
            <w:r w:rsidRPr="001E030F">
              <w:rPr>
                <w:rFonts w:cstheme="minorHAnsi"/>
              </w:rPr>
              <w:t>proBNP</w:t>
            </w:r>
            <w:proofErr w:type="spellEnd"/>
            <w:r w:rsidRPr="001E030F">
              <w:rPr>
                <w:rFonts w:cstheme="minorHAnsi"/>
              </w:rPr>
              <w:t xml:space="preserve"> (</w:t>
            </w:r>
            <w:proofErr w:type="spellStart"/>
            <w:r w:rsidRPr="001E030F">
              <w:rPr>
                <w:rFonts w:cstheme="minorHAnsi"/>
              </w:rPr>
              <w:t>pg</w:t>
            </w:r>
            <w:proofErr w:type="spellEnd"/>
            <w:r w:rsidRPr="001E030F">
              <w:rPr>
                <w:rFonts w:cstheme="minorHAnsi"/>
              </w:rPr>
              <w:t>/ml)</w:t>
            </w:r>
          </w:p>
        </w:tc>
        <w:tc>
          <w:tcPr>
            <w:tcW w:w="1831" w:type="dxa"/>
            <w:noWrap/>
            <w:hideMark/>
          </w:tcPr>
          <w:p w14:paraId="001295CC" w14:textId="77777777" w:rsidR="00153706" w:rsidRPr="001E030F" w:rsidRDefault="00153706" w:rsidP="0098727B">
            <w:pPr>
              <w:jc w:val="center"/>
              <w:rPr>
                <w:rFonts w:cstheme="minorHAnsi"/>
              </w:rPr>
            </w:pPr>
            <w:r w:rsidRPr="001E030F">
              <w:rPr>
                <w:rFonts w:cstheme="minorHAnsi"/>
              </w:rPr>
              <w:t>228</w:t>
            </w:r>
          </w:p>
          <w:p w14:paraId="64096276" w14:textId="77777777" w:rsidR="00153706" w:rsidRPr="001E030F" w:rsidRDefault="00153706" w:rsidP="0098727B">
            <w:pPr>
              <w:jc w:val="center"/>
              <w:rPr>
                <w:rFonts w:cstheme="minorHAnsi"/>
              </w:rPr>
            </w:pPr>
            <w:r w:rsidRPr="001E030F">
              <w:rPr>
                <w:rFonts w:cstheme="minorHAnsi"/>
              </w:rPr>
              <w:t>[121 - 467]</w:t>
            </w:r>
          </w:p>
        </w:tc>
        <w:tc>
          <w:tcPr>
            <w:tcW w:w="1571" w:type="dxa"/>
            <w:noWrap/>
            <w:hideMark/>
          </w:tcPr>
          <w:p w14:paraId="57134147" w14:textId="77777777" w:rsidR="00153706" w:rsidRPr="001E030F" w:rsidRDefault="00153706" w:rsidP="0098727B">
            <w:pPr>
              <w:jc w:val="center"/>
              <w:rPr>
                <w:rFonts w:cstheme="minorHAnsi"/>
              </w:rPr>
            </w:pPr>
            <w:r w:rsidRPr="001E030F">
              <w:rPr>
                <w:rFonts w:cstheme="minorHAnsi"/>
              </w:rPr>
              <w:t>890</w:t>
            </w:r>
          </w:p>
          <w:p w14:paraId="18BC244D" w14:textId="77777777" w:rsidR="00153706" w:rsidRPr="001E030F" w:rsidRDefault="00153706" w:rsidP="0098727B">
            <w:pPr>
              <w:jc w:val="center"/>
              <w:rPr>
                <w:rFonts w:cstheme="minorHAnsi"/>
              </w:rPr>
            </w:pPr>
            <w:r w:rsidRPr="001E030F">
              <w:rPr>
                <w:rFonts w:cstheme="minorHAnsi"/>
              </w:rPr>
              <w:t>[506 - 1496]</w:t>
            </w:r>
          </w:p>
        </w:tc>
        <w:tc>
          <w:tcPr>
            <w:tcW w:w="1832" w:type="dxa"/>
            <w:noWrap/>
            <w:hideMark/>
          </w:tcPr>
          <w:p w14:paraId="04C959D8" w14:textId="77777777" w:rsidR="00153706" w:rsidRPr="001E030F" w:rsidRDefault="00153706" w:rsidP="0098727B">
            <w:pPr>
              <w:jc w:val="center"/>
              <w:rPr>
                <w:rFonts w:cstheme="minorHAnsi"/>
              </w:rPr>
            </w:pPr>
            <w:r w:rsidRPr="001E030F">
              <w:rPr>
                <w:rFonts w:cstheme="minorHAnsi"/>
              </w:rPr>
              <w:t>253</w:t>
            </w:r>
          </w:p>
          <w:p w14:paraId="3B886BF7" w14:textId="77777777" w:rsidR="00153706" w:rsidRPr="001E030F" w:rsidRDefault="00153706" w:rsidP="0098727B">
            <w:pPr>
              <w:jc w:val="center"/>
              <w:rPr>
                <w:rFonts w:cstheme="minorHAnsi"/>
              </w:rPr>
            </w:pPr>
            <w:r w:rsidRPr="001E030F">
              <w:rPr>
                <w:rFonts w:cstheme="minorHAnsi"/>
              </w:rPr>
              <w:t>[124 - 504]</w:t>
            </w:r>
          </w:p>
        </w:tc>
        <w:tc>
          <w:tcPr>
            <w:tcW w:w="1702" w:type="dxa"/>
            <w:noWrap/>
            <w:hideMark/>
          </w:tcPr>
          <w:p w14:paraId="7BA2BAEB" w14:textId="77777777" w:rsidR="00153706" w:rsidRPr="001E030F" w:rsidRDefault="00153706" w:rsidP="0098727B">
            <w:pPr>
              <w:jc w:val="center"/>
              <w:rPr>
                <w:rFonts w:cstheme="minorHAnsi"/>
              </w:rPr>
            </w:pPr>
            <w:r w:rsidRPr="001E030F">
              <w:rPr>
                <w:rFonts w:cstheme="minorHAnsi"/>
              </w:rPr>
              <w:t>934</w:t>
            </w:r>
          </w:p>
          <w:p w14:paraId="2CE9C18F" w14:textId="77777777" w:rsidR="00153706" w:rsidRPr="001E030F" w:rsidRDefault="00153706" w:rsidP="0098727B">
            <w:pPr>
              <w:jc w:val="center"/>
              <w:rPr>
                <w:rFonts w:cstheme="minorHAnsi"/>
              </w:rPr>
            </w:pPr>
            <w:r w:rsidRPr="001E030F">
              <w:rPr>
                <w:rFonts w:cstheme="minorHAnsi"/>
              </w:rPr>
              <w:t>[529 - 1603]</w:t>
            </w:r>
          </w:p>
        </w:tc>
        <w:tc>
          <w:tcPr>
            <w:tcW w:w="1180" w:type="dxa"/>
            <w:noWrap/>
            <w:hideMark/>
          </w:tcPr>
          <w:p w14:paraId="1EB34BEA" w14:textId="77777777" w:rsidR="00153706" w:rsidRPr="001E030F" w:rsidRDefault="00153706" w:rsidP="0098727B">
            <w:pPr>
              <w:jc w:val="both"/>
              <w:rPr>
                <w:rFonts w:cstheme="minorHAnsi"/>
                <w:bCs/>
              </w:rPr>
            </w:pPr>
            <w:r w:rsidRPr="001E030F">
              <w:rPr>
                <w:rFonts w:cstheme="minorHAnsi"/>
                <w:bCs/>
              </w:rPr>
              <w:t>&lt;0.001</w:t>
            </w:r>
          </w:p>
        </w:tc>
      </w:tr>
      <w:tr w:rsidR="00153706" w:rsidRPr="002B4BBA" w14:paraId="61218AD5" w14:textId="77777777" w:rsidTr="0098727B">
        <w:trPr>
          <w:trHeight w:val="355"/>
        </w:trPr>
        <w:tc>
          <w:tcPr>
            <w:tcW w:w="2105" w:type="dxa"/>
            <w:noWrap/>
            <w:hideMark/>
          </w:tcPr>
          <w:p w14:paraId="037C7DC7" w14:textId="77777777" w:rsidR="00153706" w:rsidRPr="001E030F" w:rsidRDefault="00153706" w:rsidP="0098727B">
            <w:pPr>
              <w:rPr>
                <w:rFonts w:cstheme="minorHAnsi"/>
              </w:rPr>
            </w:pPr>
            <w:r w:rsidRPr="001E030F">
              <w:rPr>
                <w:rFonts w:cstheme="minorHAnsi"/>
              </w:rPr>
              <w:t>ANGPT2 (ng/ml)</w:t>
            </w:r>
          </w:p>
        </w:tc>
        <w:tc>
          <w:tcPr>
            <w:tcW w:w="1831" w:type="dxa"/>
            <w:noWrap/>
            <w:hideMark/>
          </w:tcPr>
          <w:p w14:paraId="59F2003A" w14:textId="77777777" w:rsidR="00153706" w:rsidRPr="001E030F" w:rsidRDefault="00153706" w:rsidP="0098727B">
            <w:pPr>
              <w:jc w:val="center"/>
              <w:rPr>
                <w:rFonts w:cstheme="minorHAnsi"/>
              </w:rPr>
            </w:pPr>
            <w:r w:rsidRPr="001E030F">
              <w:rPr>
                <w:rFonts w:cstheme="minorHAnsi"/>
              </w:rPr>
              <w:t>2.20</w:t>
            </w:r>
          </w:p>
          <w:p w14:paraId="33FF8F1B" w14:textId="77777777" w:rsidR="00153706" w:rsidRPr="001E030F" w:rsidRDefault="00153706" w:rsidP="0098727B">
            <w:pPr>
              <w:jc w:val="center"/>
              <w:rPr>
                <w:rFonts w:cstheme="minorHAnsi"/>
              </w:rPr>
            </w:pPr>
            <w:r w:rsidRPr="001E030F">
              <w:rPr>
                <w:rFonts w:cstheme="minorHAnsi"/>
              </w:rPr>
              <w:t>[1.65 - 2.76]</w:t>
            </w:r>
          </w:p>
        </w:tc>
        <w:tc>
          <w:tcPr>
            <w:tcW w:w="1571" w:type="dxa"/>
            <w:noWrap/>
            <w:hideMark/>
          </w:tcPr>
          <w:p w14:paraId="6E21D712" w14:textId="77777777" w:rsidR="00153706" w:rsidRPr="001E030F" w:rsidRDefault="00153706" w:rsidP="0098727B">
            <w:pPr>
              <w:jc w:val="center"/>
              <w:rPr>
                <w:rFonts w:cstheme="minorHAnsi"/>
              </w:rPr>
            </w:pPr>
            <w:r w:rsidRPr="001E030F">
              <w:rPr>
                <w:rFonts w:cstheme="minorHAnsi"/>
              </w:rPr>
              <w:t>3.39</w:t>
            </w:r>
          </w:p>
          <w:p w14:paraId="2344CCB2" w14:textId="77777777" w:rsidR="00153706" w:rsidRPr="001E030F" w:rsidRDefault="00153706" w:rsidP="0098727B">
            <w:pPr>
              <w:jc w:val="center"/>
              <w:rPr>
                <w:rFonts w:cstheme="minorHAnsi"/>
              </w:rPr>
            </w:pPr>
            <w:r w:rsidRPr="001E030F">
              <w:rPr>
                <w:rFonts w:cstheme="minorHAnsi"/>
              </w:rPr>
              <w:t>[2.29 - 5.14]</w:t>
            </w:r>
          </w:p>
        </w:tc>
        <w:tc>
          <w:tcPr>
            <w:tcW w:w="1832" w:type="dxa"/>
            <w:noWrap/>
            <w:hideMark/>
          </w:tcPr>
          <w:p w14:paraId="216D8595" w14:textId="77777777" w:rsidR="00153706" w:rsidRPr="001E030F" w:rsidRDefault="00153706" w:rsidP="0098727B">
            <w:pPr>
              <w:jc w:val="center"/>
              <w:rPr>
                <w:rFonts w:cstheme="minorHAnsi"/>
              </w:rPr>
            </w:pPr>
            <w:r w:rsidRPr="001E030F">
              <w:rPr>
                <w:rFonts w:cstheme="minorHAnsi"/>
              </w:rPr>
              <w:t>2.12</w:t>
            </w:r>
          </w:p>
          <w:p w14:paraId="01AA7276" w14:textId="77777777" w:rsidR="00153706" w:rsidRPr="001E030F" w:rsidRDefault="00153706" w:rsidP="0098727B">
            <w:pPr>
              <w:jc w:val="center"/>
              <w:rPr>
                <w:rFonts w:cstheme="minorHAnsi"/>
              </w:rPr>
            </w:pPr>
            <w:r w:rsidRPr="001E030F">
              <w:rPr>
                <w:rFonts w:cstheme="minorHAnsi"/>
              </w:rPr>
              <w:t>[1.63 - 3.00]</w:t>
            </w:r>
          </w:p>
        </w:tc>
        <w:tc>
          <w:tcPr>
            <w:tcW w:w="1702" w:type="dxa"/>
            <w:noWrap/>
            <w:hideMark/>
          </w:tcPr>
          <w:p w14:paraId="02F5B75E" w14:textId="77777777" w:rsidR="00153706" w:rsidRPr="001E030F" w:rsidRDefault="00153706" w:rsidP="0098727B">
            <w:pPr>
              <w:jc w:val="center"/>
              <w:rPr>
                <w:rFonts w:cstheme="minorHAnsi"/>
              </w:rPr>
            </w:pPr>
            <w:r w:rsidRPr="001E030F">
              <w:rPr>
                <w:rFonts w:cstheme="minorHAnsi"/>
              </w:rPr>
              <w:t>3.35</w:t>
            </w:r>
          </w:p>
          <w:p w14:paraId="278841DB" w14:textId="77777777" w:rsidR="00153706" w:rsidRPr="001E030F" w:rsidRDefault="00153706" w:rsidP="0098727B">
            <w:pPr>
              <w:jc w:val="center"/>
              <w:rPr>
                <w:rFonts w:cstheme="minorHAnsi"/>
              </w:rPr>
            </w:pPr>
            <w:r w:rsidRPr="001E030F">
              <w:rPr>
                <w:rFonts w:cstheme="minorHAnsi"/>
              </w:rPr>
              <w:t>[2.31 - 4.81]</w:t>
            </w:r>
          </w:p>
        </w:tc>
        <w:tc>
          <w:tcPr>
            <w:tcW w:w="1180" w:type="dxa"/>
            <w:noWrap/>
            <w:hideMark/>
          </w:tcPr>
          <w:p w14:paraId="31533B95" w14:textId="77777777" w:rsidR="00153706" w:rsidRPr="001E030F" w:rsidRDefault="00153706" w:rsidP="0098727B">
            <w:pPr>
              <w:jc w:val="both"/>
              <w:rPr>
                <w:rFonts w:cstheme="minorHAnsi"/>
                <w:bCs/>
              </w:rPr>
            </w:pPr>
            <w:r w:rsidRPr="001E030F">
              <w:rPr>
                <w:rFonts w:cstheme="minorHAnsi"/>
                <w:bCs/>
              </w:rPr>
              <w:t>&lt;0.001</w:t>
            </w:r>
          </w:p>
        </w:tc>
      </w:tr>
      <w:tr w:rsidR="00153706" w:rsidRPr="002B4BBA" w14:paraId="0773562E" w14:textId="77777777" w:rsidTr="0098727B">
        <w:trPr>
          <w:trHeight w:val="355"/>
        </w:trPr>
        <w:tc>
          <w:tcPr>
            <w:tcW w:w="2105" w:type="dxa"/>
            <w:noWrap/>
            <w:hideMark/>
          </w:tcPr>
          <w:p w14:paraId="5ED80710" w14:textId="77777777" w:rsidR="00153706" w:rsidRPr="001E030F" w:rsidRDefault="00153706" w:rsidP="0098727B">
            <w:pPr>
              <w:rPr>
                <w:rFonts w:cstheme="minorHAnsi"/>
              </w:rPr>
            </w:pPr>
            <w:r w:rsidRPr="001E030F">
              <w:rPr>
                <w:rFonts w:cstheme="minorHAnsi"/>
              </w:rPr>
              <w:t>BMP10 (ng/ml)</w:t>
            </w:r>
          </w:p>
        </w:tc>
        <w:tc>
          <w:tcPr>
            <w:tcW w:w="1831" w:type="dxa"/>
            <w:noWrap/>
            <w:hideMark/>
          </w:tcPr>
          <w:p w14:paraId="2093CA0E" w14:textId="77777777" w:rsidR="00153706" w:rsidRPr="001E030F" w:rsidRDefault="00153706" w:rsidP="0098727B">
            <w:pPr>
              <w:jc w:val="center"/>
              <w:rPr>
                <w:rFonts w:cstheme="minorHAnsi"/>
              </w:rPr>
            </w:pPr>
            <w:r w:rsidRPr="001E030F">
              <w:rPr>
                <w:rFonts w:cstheme="minorHAnsi"/>
              </w:rPr>
              <w:t>2.03</w:t>
            </w:r>
          </w:p>
          <w:p w14:paraId="60BB3B5F" w14:textId="77777777" w:rsidR="00153706" w:rsidRPr="001E030F" w:rsidRDefault="00153706" w:rsidP="0098727B">
            <w:pPr>
              <w:jc w:val="center"/>
              <w:rPr>
                <w:rFonts w:cstheme="minorHAnsi"/>
              </w:rPr>
            </w:pPr>
            <w:r w:rsidRPr="001E030F">
              <w:rPr>
                <w:rFonts w:cstheme="minorHAnsi"/>
              </w:rPr>
              <w:t>[1.73 - 2.30]</w:t>
            </w:r>
          </w:p>
        </w:tc>
        <w:tc>
          <w:tcPr>
            <w:tcW w:w="1571" w:type="dxa"/>
            <w:noWrap/>
            <w:hideMark/>
          </w:tcPr>
          <w:p w14:paraId="09E1A5E0" w14:textId="77777777" w:rsidR="00153706" w:rsidRPr="001E030F" w:rsidRDefault="00153706" w:rsidP="0098727B">
            <w:pPr>
              <w:jc w:val="center"/>
              <w:rPr>
                <w:rFonts w:cstheme="minorHAnsi"/>
              </w:rPr>
            </w:pPr>
            <w:r w:rsidRPr="001E030F">
              <w:rPr>
                <w:rFonts w:cstheme="minorHAnsi"/>
              </w:rPr>
              <w:t>2.22</w:t>
            </w:r>
          </w:p>
          <w:p w14:paraId="30A5273E" w14:textId="77777777" w:rsidR="00153706" w:rsidRPr="001E030F" w:rsidRDefault="00153706" w:rsidP="0098727B">
            <w:pPr>
              <w:jc w:val="center"/>
              <w:rPr>
                <w:rFonts w:cstheme="minorHAnsi"/>
              </w:rPr>
            </w:pPr>
            <w:r w:rsidRPr="001E030F">
              <w:rPr>
                <w:rFonts w:cstheme="minorHAnsi"/>
              </w:rPr>
              <w:t>[1.96 - 2.58]</w:t>
            </w:r>
          </w:p>
        </w:tc>
        <w:tc>
          <w:tcPr>
            <w:tcW w:w="1832" w:type="dxa"/>
            <w:noWrap/>
            <w:hideMark/>
          </w:tcPr>
          <w:p w14:paraId="4ADF3716" w14:textId="77777777" w:rsidR="00153706" w:rsidRPr="001E030F" w:rsidRDefault="00153706" w:rsidP="0098727B">
            <w:pPr>
              <w:jc w:val="center"/>
              <w:rPr>
                <w:rFonts w:cstheme="minorHAnsi"/>
              </w:rPr>
            </w:pPr>
            <w:r w:rsidRPr="001E030F">
              <w:rPr>
                <w:rFonts w:cstheme="minorHAnsi"/>
              </w:rPr>
              <w:t>2.01</w:t>
            </w:r>
          </w:p>
          <w:p w14:paraId="70511E5B" w14:textId="77777777" w:rsidR="00153706" w:rsidRPr="001E030F" w:rsidRDefault="00153706" w:rsidP="0098727B">
            <w:pPr>
              <w:jc w:val="center"/>
              <w:rPr>
                <w:rFonts w:cstheme="minorHAnsi"/>
              </w:rPr>
            </w:pPr>
            <w:r w:rsidRPr="001E030F">
              <w:rPr>
                <w:rFonts w:cstheme="minorHAnsi"/>
              </w:rPr>
              <w:t>[1.76 - 2.29]</w:t>
            </w:r>
          </w:p>
        </w:tc>
        <w:tc>
          <w:tcPr>
            <w:tcW w:w="1702" w:type="dxa"/>
            <w:noWrap/>
            <w:hideMark/>
          </w:tcPr>
          <w:p w14:paraId="73068151" w14:textId="77777777" w:rsidR="00153706" w:rsidRPr="001E030F" w:rsidRDefault="00153706" w:rsidP="0098727B">
            <w:pPr>
              <w:jc w:val="center"/>
              <w:rPr>
                <w:rFonts w:cstheme="minorHAnsi"/>
              </w:rPr>
            </w:pPr>
            <w:r w:rsidRPr="001E030F">
              <w:rPr>
                <w:rFonts w:cstheme="minorHAnsi"/>
              </w:rPr>
              <w:t>2.25</w:t>
            </w:r>
          </w:p>
          <w:p w14:paraId="5B9BEECB" w14:textId="77777777" w:rsidR="00153706" w:rsidRPr="001E030F" w:rsidRDefault="00153706" w:rsidP="0098727B">
            <w:pPr>
              <w:jc w:val="center"/>
              <w:rPr>
                <w:rFonts w:cstheme="minorHAnsi"/>
              </w:rPr>
            </w:pPr>
            <w:r w:rsidRPr="001E030F">
              <w:rPr>
                <w:rFonts w:cstheme="minorHAnsi"/>
              </w:rPr>
              <w:t>[1.96 - 2.69]</w:t>
            </w:r>
          </w:p>
        </w:tc>
        <w:tc>
          <w:tcPr>
            <w:tcW w:w="1180" w:type="dxa"/>
            <w:noWrap/>
            <w:hideMark/>
          </w:tcPr>
          <w:p w14:paraId="0824D105" w14:textId="77777777" w:rsidR="00153706" w:rsidRPr="001E030F" w:rsidRDefault="00153706" w:rsidP="0098727B">
            <w:pPr>
              <w:jc w:val="both"/>
              <w:rPr>
                <w:rFonts w:cstheme="minorHAnsi"/>
                <w:bCs/>
              </w:rPr>
            </w:pPr>
            <w:r w:rsidRPr="001E030F">
              <w:rPr>
                <w:rFonts w:cstheme="minorHAnsi"/>
                <w:bCs/>
              </w:rPr>
              <w:t>&lt;0.001</w:t>
            </w:r>
          </w:p>
        </w:tc>
      </w:tr>
      <w:tr w:rsidR="00153706" w:rsidRPr="002B4BBA" w14:paraId="7B50C8F4" w14:textId="77777777" w:rsidTr="0098727B">
        <w:trPr>
          <w:trHeight w:val="355"/>
        </w:trPr>
        <w:tc>
          <w:tcPr>
            <w:tcW w:w="2105" w:type="dxa"/>
            <w:noWrap/>
            <w:hideMark/>
          </w:tcPr>
          <w:p w14:paraId="6EBDE060" w14:textId="77777777" w:rsidR="00153706" w:rsidRPr="001E030F" w:rsidRDefault="00153706" w:rsidP="0098727B">
            <w:pPr>
              <w:rPr>
                <w:rFonts w:cstheme="minorHAnsi"/>
              </w:rPr>
            </w:pPr>
            <w:r w:rsidRPr="001E030F">
              <w:rPr>
                <w:rFonts w:cstheme="minorHAnsi"/>
              </w:rPr>
              <w:t>FGF23 (</w:t>
            </w:r>
            <w:proofErr w:type="spellStart"/>
            <w:r w:rsidRPr="001E030F">
              <w:rPr>
                <w:rFonts w:cstheme="minorHAnsi"/>
              </w:rPr>
              <w:t>pg</w:t>
            </w:r>
            <w:proofErr w:type="spellEnd"/>
            <w:r w:rsidRPr="001E030F">
              <w:rPr>
                <w:rFonts w:cstheme="minorHAnsi"/>
              </w:rPr>
              <w:t>/ml)</w:t>
            </w:r>
          </w:p>
        </w:tc>
        <w:tc>
          <w:tcPr>
            <w:tcW w:w="1831" w:type="dxa"/>
            <w:noWrap/>
            <w:hideMark/>
          </w:tcPr>
          <w:p w14:paraId="0555AF86" w14:textId="77777777" w:rsidR="00153706" w:rsidRPr="001E030F" w:rsidRDefault="00153706" w:rsidP="0098727B">
            <w:pPr>
              <w:jc w:val="center"/>
              <w:rPr>
                <w:rFonts w:cstheme="minorHAnsi"/>
              </w:rPr>
            </w:pPr>
            <w:r w:rsidRPr="001E030F">
              <w:rPr>
                <w:rFonts w:cstheme="minorHAnsi"/>
              </w:rPr>
              <w:t>139</w:t>
            </w:r>
          </w:p>
          <w:p w14:paraId="433B69D7" w14:textId="77777777" w:rsidR="00153706" w:rsidRPr="001E030F" w:rsidRDefault="00153706" w:rsidP="0098727B">
            <w:pPr>
              <w:jc w:val="center"/>
              <w:rPr>
                <w:rFonts w:cstheme="minorHAnsi"/>
              </w:rPr>
            </w:pPr>
            <w:r w:rsidRPr="001E030F">
              <w:rPr>
                <w:rFonts w:cstheme="minorHAnsi"/>
              </w:rPr>
              <w:t>[106 - 194]</w:t>
            </w:r>
          </w:p>
        </w:tc>
        <w:tc>
          <w:tcPr>
            <w:tcW w:w="1571" w:type="dxa"/>
            <w:noWrap/>
            <w:hideMark/>
          </w:tcPr>
          <w:p w14:paraId="595845DB" w14:textId="77777777" w:rsidR="00153706" w:rsidRPr="001E030F" w:rsidRDefault="00153706" w:rsidP="0098727B">
            <w:pPr>
              <w:jc w:val="center"/>
              <w:rPr>
                <w:rFonts w:cstheme="minorHAnsi"/>
              </w:rPr>
            </w:pPr>
            <w:r w:rsidRPr="001E030F">
              <w:rPr>
                <w:rFonts w:cstheme="minorHAnsi"/>
              </w:rPr>
              <w:t>178</w:t>
            </w:r>
          </w:p>
          <w:p w14:paraId="2A7CB9DA" w14:textId="77777777" w:rsidR="00153706" w:rsidRPr="001E030F" w:rsidRDefault="00153706" w:rsidP="0098727B">
            <w:pPr>
              <w:jc w:val="center"/>
              <w:rPr>
                <w:rFonts w:cstheme="minorHAnsi"/>
              </w:rPr>
            </w:pPr>
            <w:r w:rsidRPr="001E030F">
              <w:rPr>
                <w:rFonts w:cstheme="minorHAnsi"/>
              </w:rPr>
              <w:t>[128 - 247]</w:t>
            </w:r>
          </w:p>
        </w:tc>
        <w:tc>
          <w:tcPr>
            <w:tcW w:w="1832" w:type="dxa"/>
            <w:noWrap/>
            <w:hideMark/>
          </w:tcPr>
          <w:p w14:paraId="0DF2AB21" w14:textId="77777777" w:rsidR="00153706" w:rsidRPr="001E030F" w:rsidRDefault="00153706" w:rsidP="0098727B">
            <w:pPr>
              <w:jc w:val="center"/>
              <w:rPr>
                <w:rFonts w:cstheme="minorHAnsi"/>
              </w:rPr>
            </w:pPr>
            <w:r w:rsidRPr="001E030F">
              <w:rPr>
                <w:rFonts w:cstheme="minorHAnsi"/>
              </w:rPr>
              <w:t>140</w:t>
            </w:r>
          </w:p>
          <w:p w14:paraId="319BB6AE" w14:textId="77777777" w:rsidR="00153706" w:rsidRPr="001E030F" w:rsidRDefault="00153706" w:rsidP="0098727B">
            <w:pPr>
              <w:jc w:val="center"/>
              <w:rPr>
                <w:rFonts w:cstheme="minorHAnsi"/>
              </w:rPr>
            </w:pPr>
            <w:r w:rsidRPr="001E030F">
              <w:rPr>
                <w:rFonts w:cstheme="minorHAnsi"/>
              </w:rPr>
              <w:t>[110 - 192]</w:t>
            </w:r>
          </w:p>
        </w:tc>
        <w:tc>
          <w:tcPr>
            <w:tcW w:w="1702" w:type="dxa"/>
            <w:noWrap/>
            <w:hideMark/>
          </w:tcPr>
          <w:p w14:paraId="3DBBF2B3" w14:textId="77777777" w:rsidR="00153706" w:rsidRPr="001E030F" w:rsidRDefault="00153706" w:rsidP="0098727B">
            <w:pPr>
              <w:jc w:val="center"/>
              <w:rPr>
                <w:rFonts w:cstheme="minorHAnsi"/>
              </w:rPr>
            </w:pPr>
            <w:r w:rsidRPr="001E030F">
              <w:rPr>
                <w:rFonts w:cstheme="minorHAnsi"/>
              </w:rPr>
              <w:t>170</w:t>
            </w:r>
          </w:p>
          <w:p w14:paraId="6E5A8D6C" w14:textId="77777777" w:rsidR="00153706" w:rsidRPr="001E030F" w:rsidRDefault="00153706" w:rsidP="0098727B">
            <w:pPr>
              <w:jc w:val="center"/>
              <w:rPr>
                <w:rFonts w:cstheme="minorHAnsi"/>
              </w:rPr>
            </w:pPr>
            <w:r w:rsidRPr="001E030F">
              <w:rPr>
                <w:rFonts w:cstheme="minorHAnsi"/>
              </w:rPr>
              <w:t>[130 - 243]</w:t>
            </w:r>
          </w:p>
        </w:tc>
        <w:tc>
          <w:tcPr>
            <w:tcW w:w="1180" w:type="dxa"/>
            <w:noWrap/>
            <w:hideMark/>
          </w:tcPr>
          <w:p w14:paraId="22F0649E" w14:textId="77777777" w:rsidR="00153706" w:rsidRPr="001E030F" w:rsidRDefault="00153706" w:rsidP="0098727B">
            <w:pPr>
              <w:jc w:val="both"/>
              <w:rPr>
                <w:rFonts w:cstheme="minorHAnsi"/>
                <w:bCs/>
              </w:rPr>
            </w:pPr>
            <w:r w:rsidRPr="001E030F">
              <w:rPr>
                <w:rFonts w:cstheme="minorHAnsi"/>
                <w:bCs/>
              </w:rPr>
              <w:t>0.003</w:t>
            </w:r>
          </w:p>
        </w:tc>
      </w:tr>
      <w:tr w:rsidR="00153706" w:rsidRPr="002B4BBA" w14:paraId="6ED386DA" w14:textId="77777777" w:rsidTr="0098727B">
        <w:trPr>
          <w:trHeight w:val="355"/>
        </w:trPr>
        <w:tc>
          <w:tcPr>
            <w:tcW w:w="2105" w:type="dxa"/>
            <w:noWrap/>
            <w:hideMark/>
          </w:tcPr>
          <w:p w14:paraId="653A2463" w14:textId="77777777" w:rsidR="00153706" w:rsidRPr="001E030F" w:rsidRDefault="00153706" w:rsidP="0098727B">
            <w:pPr>
              <w:rPr>
                <w:rFonts w:cstheme="minorHAnsi"/>
              </w:rPr>
            </w:pPr>
            <w:r w:rsidRPr="001E030F">
              <w:rPr>
                <w:rFonts w:cstheme="minorHAnsi"/>
              </w:rPr>
              <w:t>ESM1 (ng/ml)</w:t>
            </w:r>
          </w:p>
        </w:tc>
        <w:tc>
          <w:tcPr>
            <w:tcW w:w="1831" w:type="dxa"/>
            <w:noWrap/>
            <w:hideMark/>
          </w:tcPr>
          <w:p w14:paraId="0292CB9A" w14:textId="77777777" w:rsidR="00153706" w:rsidRPr="001E030F" w:rsidRDefault="00153706" w:rsidP="0098727B">
            <w:pPr>
              <w:jc w:val="center"/>
              <w:rPr>
                <w:rFonts w:cstheme="minorHAnsi"/>
              </w:rPr>
            </w:pPr>
            <w:r w:rsidRPr="001E030F">
              <w:rPr>
                <w:rFonts w:cstheme="minorHAnsi"/>
              </w:rPr>
              <w:t>1.97</w:t>
            </w:r>
          </w:p>
          <w:p w14:paraId="54997A0F" w14:textId="77777777" w:rsidR="00153706" w:rsidRPr="001E030F" w:rsidRDefault="00153706" w:rsidP="0098727B">
            <w:pPr>
              <w:jc w:val="center"/>
              <w:rPr>
                <w:rFonts w:cstheme="minorHAnsi"/>
              </w:rPr>
            </w:pPr>
            <w:r w:rsidRPr="001E030F">
              <w:rPr>
                <w:rFonts w:cstheme="minorHAnsi"/>
              </w:rPr>
              <w:t>[1.58 - 2.44]</w:t>
            </w:r>
          </w:p>
        </w:tc>
        <w:tc>
          <w:tcPr>
            <w:tcW w:w="1571" w:type="dxa"/>
            <w:noWrap/>
            <w:hideMark/>
          </w:tcPr>
          <w:p w14:paraId="1EEC6440" w14:textId="77777777" w:rsidR="00153706" w:rsidRPr="001E030F" w:rsidRDefault="00153706" w:rsidP="0098727B">
            <w:pPr>
              <w:jc w:val="center"/>
              <w:rPr>
                <w:rFonts w:cstheme="minorHAnsi"/>
              </w:rPr>
            </w:pPr>
            <w:r w:rsidRPr="001E030F">
              <w:rPr>
                <w:rFonts w:cstheme="minorHAnsi"/>
              </w:rPr>
              <w:t>2.14</w:t>
            </w:r>
          </w:p>
          <w:p w14:paraId="6DCEAAB6" w14:textId="77777777" w:rsidR="00153706" w:rsidRPr="001E030F" w:rsidRDefault="00153706" w:rsidP="0098727B">
            <w:pPr>
              <w:jc w:val="center"/>
              <w:rPr>
                <w:rFonts w:cstheme="minorHAnsi"/>
              </w:rPr>
            </w:pPr>
            <w:r w:rsidRPr="001E030F">
              <w:rPr>
                <w:rFonts w:cstheme="minorHAnsi"/>
              </w:rPr>
              <w:t>[1.74 - 2.84]</w:t>
            </w:r>
          </w:p>
        </w:tc>
        <w:tc>
          <w:tcPr>
            <w:tcW w:w="1832" w:type="dxa"/>
            <w:noWrap/>
            <w:hideMark/>
          </w:tcPr>
          <w:p w14:paraId="2C78028D" w14:textId="77777777" w:rsidR="00153706" w:rsidRPr="001E030F" w:rsidRDefault="00153706" w:rsidP="0098727B">
            <w:pPr>
              <w:jc w:val="center"/>
              <w:rPr>
                <w:rFonts w:cstheme="minorHAnsi"/>
              </w:rPr>
            </w:pPr>
            <w:r w:rsidRPr="001E030F">
              <w:rPr>
                <w:rFonts w:cstheme="minorHAnsi"/>
              </w:rPr>
              <w:t>1.96</w:t>
            </w:r>
          </w:p>
          <w:p w14:paraId="1306AD92" w14:textId="77777777" w:rsidR="00153706" w:rsidRPr="001E030F" w:rsidRDefault="00153706" w:rsidP="0098727B">
            <w:pPr>
              <w:jc w:val="center"/>
              <w:rPr>
                <w:rFonts w:cstheme="minorHAnsi"/>
              </w:rPr>
            </w:pPr>
            <w:r w:rsidRPr="001E030F">
              <w:rPr>
                <w:rFonts w:cstheme="minorHAnsi"/>
              </w:rPr>
              <w:t>[1.57 - 2.56]</w:t>
            </w:r>
          </w:p>
        </w:tc>
        <w:tc>
          <w:tcPr>
            <w:tcW w:w="1702" w:type="dxa"/>
            <w:noWrap/>
            <w:hideMark/>
          </w:tcPr>
          <w:p w14:paraId="023D856C" w14:textId="77777777" w:rsidR="00153706" w:rsidRPr="001E030F" w:rsidRDefault="00153706" w:rsidP="0098727B">
            <w:pPr>
              <w:jc w:val="center"/>
              <w:rPr>
                <w:rFonts w:cstheme="minorHAnsi"/>
              </w:rPr>
            </w:pPr>
            <w:r w:rsidRPr="001E030F">
              <w:rPr>
                <w:rFonts w:cstheme="minorHAnsi"/>
              </w:rPr>
              <w:t>2.15</w:t>
            </w:r>
          </w:p>
          <w:p w14:paraId="0D342960" w14:textId="77777777" w:rsidR="00153706" w:rsidRPr="001E030F" w:rsidRDefault="00153706" w:rsidP="0098727B">
            <w:pPr>
              <w:jc w:val="center"/>
              <w:rPr>
                <w:rFonts w:cstheme="minorHAnsi"/>
              </w:rPr>
            </w:pPr>
            <w:r w:rsidRPr="001E030F">
              <w:rPr>
                <w:rFonts w:cstheme="minorHAnsi"/>
              </w:rPr>
              <w:t>[1.74 - 2.78]</w:t>
            </w:r>
          </w:p>
        </w:tc>
        <w:tc>
          <w:tcPr>
            <w:tcW w:w="1180" w:type="dxa"/>
            <w:noWrap/>
            <w:hideMark/>
          </w:tcPr>
          <w:p w14:paraId="2523F0A4" w14:textId="77777777" w:rsidR="00153706" w:rsidRPr="001E030F" w:rsidRDefault="00153706" w:rsidP="0098727B">
            <w:pPr>
              <w:jc w:val="both"/>
              <w:rPr>
                <w:rFonts w:cstheme="minorHAnsi"/>
                <w:bCs/>
              </w:rPr>
            </w:pPr>
            <w:r w:rsidRPr="001E030F">
              <w:rPr>
                <w:rFonts w:cstheme="minorHAnsi"/>
                <w:bCs/>
              </w:rPr>
              <w:t>0.002</w:t>
            </w:r>
          </w:p>
        </w:tc>
      </w:tr>
      <w:tr w:rsidR="00153706" w:rsidRPr="002B4BBA" w14:paraId="3B1857AC" w14:textId="77777777" w:rsidTr="0098727B">
        <w:trPr>
          <w:trHeight w:val="355"/>
        </w:trPr>
        <w:tc>
          <w:tcPr>
            <w:tcW w:w="2105" w:type="dxa"/>
            <w:noWrap/>
            <w:hideMark/>
          </w:tcPr>
          <w:p w14:paraId="43E94E7F" w14:textId="73AEF844" w:rsidR="00153706" w:rsidRPr="001E030F" w:rsidRDefault="00153706" w:rsidP="0098727B">
            <w:pPr>
              <w:rPr>
                <w:rFonts w:cstheme="minorHAnsi"/>
              </w:rPr>
            </w:pPr>
            <w:r w:rsidRPr="001E030F">
              <w:rPr>
                <w:rFonts w:cstheme="minorHAnsi"/>
              </w:rPr>
              <w:t>GDF15 (</w:t>
            </w:r>
            <w:proofErr w:type="spellStart"/>
            <w:r w:rsidRPr="001E030F">
              <w:rPr>
                <w:rFonts w:cstheme="minorHAnsi"/>
              </w:rPr>
              <w:t>pg</w:t>
            </w:r>
            <w:proofErr w:type="spellEnd"/>
            <w:r w:rsidRPr="001E030F">
              <w:rPr>
                <w:rFonts w:cstheme="minorHAnsi"/>
              </w:rPr>
              <w:t>/ml)</w:t>
            </w:r>
          </w:p>
        </w:tc>
        <w:tc>
          <w:tcPr>
            <w:tcW w:w="1831" w:type="dxa"/>
            <w:noWrap/>
            <w:hideMark/>
          </w:tcPr>
          <w:p w14:paraId="68753294" w14:textId="77777777" w:rsidR="00153706" w:rsidRPr="001E030F" w:rsidRDefault="00153706" w:rsidP="0098727B">
            <w:pPr>
              <w:jc w:val="center"/>
              <w:rPr>
                <w:rFonts w:cstheme="minorHAnsi"/>
              </w:rPr>
            </w:pPr>
            <w:r w:rsidRPr="001E030F">
              <w:rPr>
                <w:rFonts w:cstheme="minorHAnsi"/>
              </w:rPr>
              <w:t>1251</w:t>
            </w:r>
          </w:p>
          <w:p w14:paraId="73224CCD" w14:textId="77777777" w:rsidR="00153706" w:rsidRPr="001E030F" w:rsidRDefault="00153706" w:rsidP="0098727B">
            <w:pPr>
              <w:jc w:val="center"/>
              <w:rPr>
                <w:rFonts w:cstheme="minorHAnsi"/>
              </w:rPr>
            </w:pPr>
            <w:r w:rsidRPr="001E030F">
              <w:rPr>
                <w:rFonts w:cstheme="minorHAnsi"/>
              </w:rPr>
              <w:t>[938 - 1847]</w:t>
            </w:r>
          </w:p>
        </w:tc>
        <w:tc>
          <w:tcPr>
            <w:tcW w:w="1571" w:type="dxa"/>
            <w:noWrap/>
            <w:hideMark/>
          </w:tcPr>
          <w:p w14:paraId="05E94A0A" w14:textId="77777777" w:rsidR="00153706" w:rsidRPr="001E030F" w:rsidRDefault="00153706" w:rsidP="0098727B">
            <w:pPr>
              <w:jc w:val="center"/>
              <w:rPr>
                <w:rFonts w:cstheme="minorHAnsi"/>
              </w:rPr>
            </w:pPr>
            <w:r w:rsidRPr="001E030F">
              <w:rPr>
                <w:rFonts w:cstheme="minorHAnsi"/>
              </w:rPr>
              <w:t>1478</w:t>
            </w:r>
          </w:p>
          <w:p w14:paraId="61CA14F5" w14:textId="77777777" w:rsidR="00153706" w:rsidRPr="001E030F" w:rsidRDefault="00153706" w:rsidP="0098727B">
            <w:pPr>
              <w:jc w:val="center"/>
              <w:rPr>
                <w:rFonts w:cstheme="minorHAnsi"/>
              </w:rPr>
            </w:pPr>
            <w:r w:rsidRPr="001E030F">
              <w:rPr>
                <w:rFonts w:cstheme="minorHAnsi"/>
              </w:rPr>
              <w:t>[1058 - 2188]</w:t>
            </w:r>
          </w:p>
        </w:tc>
        <w:tc>
          <w:tcPr>
            <w:tcW w:w="1832" w:type="dxa"/>
            <w:noWrap/>
            <w:hideMark/>
          </w:tcPr>
          <w:p w14:paraId="2092E51B" w14:textId="77777777" w:rsidR="00153706" w:rsidRPr="001E030F" w:rsidRDefault="00153706" w:rsidP="0098727B">
            <w:pPr>
              <w:jc w:val="center"/>
              <w:rPr>
                <w:rFonts w:cstheme="minorHAnsi"/>
              </w:rPr>
            </w:pPr>
            <w:r w:rsidRPr="001E030F">
              <w:rPr>
                <w:rFonts w:cstheme="minorHAnsi"/>
              </w:rPr>
              <w:t>1259</w:t>
            </w:r>
          </w:p>
          <w:p w14:paraId="3E6BF814" w14:textId="77777777" w:rsidR="00153706" w:rsidRPr="001E030F" w:rsidRDefault="00153706" w:rsidP="0098727B">
            <w:pPr>
              <w:jc w:val="center"/>
              <w:rPr>
                <w:rFonts w:cstheme="minorHAnsi"/>
              </w:rPr>
            </w:pPr>
            <w:r w:rsidRPr="001E030F">
              <w:rPr>
                <w:rFonts w:cstheme="minorHAnsi"/>
              </w:rPr>
              <w:t>[914 - 1761]</w:t>
            </w:r>
          </w:p>
        </w:tc>
        <w:tc>
          <w:tcPr>
            <w:tcW w:w="1702" w:type="dxa"/>
            <w:noWrap/>
            <w:hideMark/>
          </w:tcPr>
          <w:p w14:paraId="4F18E4BE" w14:textId="77777777" w:rsidR="00153706" w:rsidRPr="001E030F" w:rsidRDefault="00153706" w:rsidP="0098727B">
            <w:pPr>
              <w:jc w:val="center"/>
              <w:rPr>
                <w:rFonts w:cstheme="minorHAnsi"/>
              </w:rPr>
            </w:pPr>
            <w:r w:rsidRPr="001E030F">
              <w:rPr>
                <w:rFonts w:cstheme="minorHAnsi"/>
              </w:rPr>
              <w:t>1585</w:t>
            </w:r>
          </w:p>
          <w:p w14:paraId="090C1FD3" w14:textId="77777777" w:rsidR="00153706" w:rsidRPr="001E030F" w:rsidRDefault="00153706" w:rsidP="0098727B">
            <w:pPr>
              <w:jc w:val="center"/>
              <w:rPr>
                <w:rFonts w:cstheme="minorHAnsi"/>
              </w:rPr>
            </w:pPr>
            <w:r w:rsidRPr="001E030F">
              <w:rPr>
                <w:rFonts w:cstheme="minorHAnsi"/>
              </w:rPr>
              <w:t>[1065 - 2272]</w:t>
            </w:r>
          </w:p>
        </w:tc>
        <w:tc>
          <w:tcPr>
            <w:tcW w:w="1180" w:type="dxa"/>
            <w:noWrap/>
            <w:hideMark/>
          </w:tcPr>
          <w:p w14:paraId="312D8A1D" w14:textId="77777777" w:rsidR="00153706" w:rsidRPr="001E030F" w:rsidRDefault="00153706" w:rsidP="0098727B">
            <w:pPr>
              <w:jc w:val="both"/>
              <w:rPr>
                <w:rFonts w:cstheme="minorHAnsi"/>
                <w:bCs/>
              </w:rPr>
            </w:pPr>
            <w:r w:rsidRPr="001E030F">
              <w:rPr>
                <w:rFonts w:cstheme="minorHAnsi"/>
                <w:bCs/>
              </w:rPr>
              <w:t>&lt;0.001</w:t>
            </w:r>
          </w:p>
        </w:tc>
      </w:tr>
      <w:tr w:rsidR="00153706" w:rsidRPr="002B4BBA" w14:paraId="33D11F43" w14:textId="77777777" w:rsidTr="0098727B">
        <w:trPr>
          <w:trHeight w:val="355"/>
        </w:trPr>
        <w:tc>
          <w:tcPr>
            <w:tcW w:w="2105" w:type="dxa"/>
            <w:noWrap/>
            <w:hideMark/>
          </w:tcPr>
          <w:p w14:paraId="2FE832DC" w14:textId="1A772DB6" w:rsidR="00153706" w:rsidRPr="001E030F" w:rsidRDefault="00153706" w:rsidP="0098727B">
            <w:pPr>
              <w:rPr>
                <w:rFonts w:cstheme="minorHAnsi"/>
              </w:rPr>
            </w:pPr>
            <w:r w:rsidRPr="001E030F">
              <w:rPr>
                <w:rFonts w:cstheme="minorHAnsi"/>
              </w:rPr>
              <w:t>IGFBP7 (ng/ml)</w:t>
            </w:r>
          </w:p>
        </w:tc>
        <w:tc>
          <w:tcPr>
            <w:tcW w:w="1831" w:type="dxa"/>
            <w:noWrap/>
            <w:hideMark/>
          </w:tcPr>
          <w:p w14:paraId="79F3DF6F" w14:textId="77777777" w:rsidR="00153706" w:rsidRPr="001E030F" w:rsidRDefault="00153706" w:rsidP="0098727B">
            <w:pPr>
              <w:jc w:val="center"/>
              <w:rPr>
                <w:rFonts w:cstheme="minorHAnsi"/>
              </w:rPr>
            </w:pPr>
            <w:r w:rsidRPr="001E030F">
              <w:rPr>
                <w:rFonts w:cstheme="minorHAnsi"/>
              </w:rPr>
              <w:t>99.0</w:t>
            </w:r>
          </w:p>
          <w:p w14:paraId="1BCFAA66" w14:textId="77777777" w:rsidR="00153706" w:rsidRPr="001E030F" w:rsidRDefault="00153706" w:rsidP="0098727B">
            <w:pPr>
              <w:jc w:val="center"/>
              <w:rPr>
                <w:rFonts w:cstheme="minorHAnsi"/>
              </w:rPr>
            </w:pPr>
            <w:r w:rsidRPr="001E030F">
              <w:rPr>
                <w:rFonts w:cstheme="minorHAnsi"/>
              </w:rPr>
              <w:t>[89.3 - 111.2]</w:t>
            </w:r>
          </w:p>
        </w:tc>
        <w:tc>
          <w:tcPr>
            <w:tcW w:w="1571" w:type="dxa"/>
            <w:noWrap/>
            <w:hideMark/>
          </w:tcPr>
          <w:p w14:paraId="08C8D550" w14:textId="77777777" w:rsidR="00153706" w:rsidRPr="001E030F" w:rsidRDefault="00153706" w:rsidP="0098727B">
            <w:pPr>
              <w:jc w:val="center"/>
              <w:rPr>
                <w:rFonts w:cstheme="minorHAnsi"/>
              </w:rPr>
            </w:pPr>
            <w:r w:rsidRPr="001E030F">
              <w:rPr>
                <w:rFonts w:cstheme="minorHAnsi"/>
              </w:rPr>
              <w:t>106.8</w:t>
            </w:r>
          </w:p>
          <w:p w14:paraId="1BAC11C4" w14:textId="77777777" w:rsidR="00153706" w:rsidRPr="001E030F" w:rsidRDefault="00153706" w:rsidP="0098727B">
            <w:pPr>
              <w:jc w:val="center"/>
              <w:rPr>
                <w:rFonts w:cstheme="minorHAnsi"/>
              </w:rPr>
            </w:pPr>
            <w:r w:rsidRPr="001E030F">
              <w:rPr>
                <w:rFonts w:cstheme="minorHAnsi"/>
              </w:rPr>
              <w:t>[93.6 - 125]</w:t>
            </w:r>
          </w:p>
        </w:tc>
        <w:tc>
          <w:tcPr>
            <w:tcW w:w="1832" w:type="dxa"/>
            <w:noWrap/>
            <w:hideMark/>
          </w:tcPr>
          <w:p w14:paraId="33324C6B" w14:textId="77777777" w:rsidR="00153706" w:rsidRPr="001E030F" w:rsidRDefault="00153706" w:rsidP="0098727B">
            <w:pPr>
              <w:jc w:val="center"/>
              <w:rPr>
                <w:rFonts w:cstheme="minorHAnsi"/>
              </w:rPr>
            </w:pPr>
            <w:r w:rsidRPr="001E030F">
              <w:rPr>
                <w:rFonts w:cstheme="minorHAnsi"/>
              </w:rPr>
              <w:t>99.2</w:t>
            </w:r>
          </w:p>
          <w:p w14:paraId="2BAA71E6" w14:textId="77777777" w:rsidR="00153706" w:rsidRPr="001E030F" w:rsidRDefault="00153706" w:rsidP="0098727B">
            <w:pPr>
              <w:jc w:val="center"/>
              <w:rPr>
                <w:rFonts w:cstheme="minorHAnsi"/>
              </w:rPr>
            </w:pPr>
            <w:r w:rsidRPr="001E030F">
              <w:rPr>
                <w:rFonts w:cstheme="minorHAnsi"/>
              </w:rPr>
              <w:t>[87.9 - 111]</w:t>
            </w:r>
          </w:p>
        </w:tc>
        <w:tc>
          <w:tcPr>
            <w:tcW w:w="1702" w:type="dxa"/>
            <w:noWrap/>
            <w:hideMark/>
          </w:tcPr>
          <w:p w14:paraId="44E053E7" w14:textId="77777777" w:rsidR="00153706" w:rsidRPr="001E030F" w:rsidRDefault="00153706" w:rsidP="0098727B">
            <w:pPr>
              <w:jc w:val="center"/>
              <w:rPr>
                <w:rFonts w:cstheme="minorHAnsi"/>
              </w:rPr>
            </w:pPr>
            <w:r w:rsidRPr="001E030F">
              <w:rPr>
                <w:rFonts w:cstheme="minorHAnsi"/>
              </w:rPr>
              <w:t>105</w:t>
            </w:r>
          </w:p>
          <w:p w14:paraId="6CFFAC77" w14:textId="77777777" w:rsidR="00153706" w:rsidRPr="001E030F" w:rsidRDefault="00153706" w:rsidP="0098727B">
            <w:pPr>
              <w:jc w:val="center"/>
              <w:rPr>
                <w:rFonts w:cstheme="minorHAnsi"/>
              </w:rPr>
            </w:pPr>
            <w:r w:rsidRPr="001E030F">
              <w:rPr>
                <w:rFonts w:cstheme="minorHAnsi"/>
              </w:rPr>
              <w:t>[93.8 - 123]</w:t>
            </w:r>
          </w:p>
        </w:tc>
        <w:tc>
          <w:tcPr>
            <w:tcW w:w="1180" w:type="dxa"/>
            <w:noWrap/>
            <w:hideMark/>
          </w:tcPr>
          <w:p w14:paraId="2788527C" w14:textId="77777777" w:rsidR="00153706" w:rsidRPr="001E030F" w:rsidRDefault="00153706" w:rsidP="0098727B">
            <w:pPr>
              <w:jc w:val="both"/>
              <w:rPr>
                <w:rFonts w:cstheme="minorHAnsi"/>
                <w:bCs/>
              </w:rPr>
            </w:pPr>
            <w:r w:rsidRPr="001E030F">
              <w:rPr>
                <w:rFonts w:cstheme="minorHAnsi"/>
                <w:bCs/>
              </w:rPr>
              <w:t>&lt;0.001</w:t>
            </w:r>
          </w:p>
        </w:tc>
      </w:tr>
      <w:tr w:rsidR="00153706" w:rsidRPr="002B4BBA" w14:paraId="7C00A77F" w14:textId="77777777" w:rsidTr="0098727B">
        <w:trPr>
          <w:trHeight w:val="355"/>
        </w:trPr>
        <w:tc>
          <w:tcPr>
            <w:tcW w:w="2105" w:type="dxa"/>
            <w:noWrap/>
            <w:hideMark/>
          </w:tcPr>
          <w:p w14:paraId="78A91A5D" w14:textId="69214CE5" w:rsidR="00153706" w:rsidRPr="001E030F" w:rsidRDefault="00153706" w:rsidP="0098727B">
            <w:pPr>
              <w:rPr>
                <w:rFonts w:cstheme="minorHAnsi"/>
              </w:rPr>
            </w:pPr>
            <w:r w:rsidRPr="001E030F">
              <w:rPr>
                <w:rFonts w:cstheme="minorHAnsi"/>
              </w:rPr>
              <w:t>IL-6 (</w:t>
            </w:r>
            <w:proofErr w:type="spellStart"/>
            <w:r w:rsidRPr="001E030F">
              <w:rPr>
                <w:rFonts w:cstheme="minorHAnsi"/>
              </w:rPr>
              <w:t>pg</w:t>
            </w:r>
            <w:proofErr w:type="spellEnd"/>
            <w:r w:rsidRPr="001E030F">
              <w:rPr>
                <w:rFonts w:cstheme="minorHAnsi"/>
              </w:rPr>
              <w:t>/ml)</w:t>
            </w:r>
          </w:p>
        </w:tc>
        <w:tc>
          <w:tcPr>
            <w:tcW w:w="1831" w:type="dxa"/>
            <w:noWrap/>
            <w:hideMark/>
          </w:tcPr>
          <w:p w14:paraId="0A655780" w14:textId="77777777" w:rsidR="00153706" w:rsidRPr="001E030F" w:rsidRDefault="00153706" w:rsidP="0098727B">
            <w:pPr>
              <w:jc w:val="center"/>
              <w:rPr>
                <w:rFonts w:cstheme="minorHAnsi"/>
              </w:rPr>
            </w:pPr>
            <w:r w:rsidRPr="001E030F">
              <w:rPr>
                <w:rFonts w:cstheme="minorHAnsi"/>
              </w:rPr>
              <w:t>2.22</w:t>
            </w:r>
          </w:p>
          <w:p w14:paraId="6CDA8AC3" w14:textId="77777777" w:rsidR="00153706" w:rsidRPr="001E030F" w:rsidRDefault="00153706" w:rsidP="0098727B">
            <w:pPr>
              <w:jc w:val="center"/>
              <w:rPr>
                <w:rFonts w:cstheme="minorHAnsi"/>
              </w:rPr>
            </w:pPr>
            <w:r w:rsidRPr="001E030F">
              <w:rPr>
                <w:rFonts w:cstheme="minorHAnsi"/>
              </w:rPr>
              <w:t>[1.50 - 3.58]</w:t>
            </w:r>
          </w:p>
        </w:tc>
        <w:tc>
          <w:tcPr>
            <w:tcW w:w="1571" w:type="dxa"/>
            <w:noWrap/>
            <w:hideMark/>
          </w:tcPr>
          <w:p w14:paraId="170A3CB3" w14:textId="77777777" w:rsidR="00153706" w:rsidRPr="001E030F" w:rsidRDefault="00153706" w:rsidP="0098727B">
            <w:pPr>
              <w:jc w:val="center"/>
              <w:rPr>
                <w:rFonts w:cstheme="minorHAnsi"/>
              </w:rPr>
            </w:pPr>
            <w:r w:rsidRPr="001E030F">
              <w:rPr>
                <w:rFonts w:cstheme="minorHAnsi"/>
              </w:rPr>
              <w:t>3.03</w:t>
            </w:r>
          </w:p>
          <w:p w14:paraId="7EC75B31" w14:textId="77777777" w:rsidR="00153706" w:rsidRPr="001E030F" w:rsidRDefault="00153706" w:rsidP="0098727B">
            <w:pPr>
              <w:jc w:val="center"/>
              <w:rPr>
                <w:rFonts w:cstheme="minorHAnsi"/>
              </w:rPr>
            </w:pPr>
            <w:r w:rsidRPr="001E030F">
              <w:rPr>
                <w:rFonts w:cstheme="minorHAnsi"/>
              </w:rPr>
              <w:t>[1.99 - 4.88]</w:t>
            </w:r>
          </w:p>
        </w:tc>
        <w:tc>
          <w:tcPr>
            <w:tcW w:w="1832" w:type="dxa"/>
            <w:noWrap/>
            <w:hideMark/>
          </w:tcPr>
          <w:p w14:paraId="41026189" w14:textId="77777777" w:rsidR="00153706" w:rsidRPr="001E030F" w:rsidRDefault="00153706" w:rsidP="0098727B">
            <w:pPr>
              <w:jc w:val="center"/>
              <w:rPr>
                <w:rFonts w:cstheme="minorHAnsi"/>
              </w:rPr>
            </w:pPr>
            <w:r w:rsidRPr="001E030F">
              <w:rPr>
                <w:rFonts w:cstheme="minorHAnsi"/>
              </w:rPr>
              <w:t>2.42</w:t>
            </w:r>
          </w:p>
          <w:p w14:paraId="13648CA1" w14:textId="77777777" w:rsidR="00153706" w:rsidRPr="001E030F" w:rsidRDefault="00153706" w:rsidP="0098727B">
            <w:pPr>
              <w:jc w:val="center"/>
              <w:rPr>
                <w:rFonts w:cstheme="minorHAnsi"/>
              </w:rPr>
            </w:pPr>
            <w:r w:rsidRPr="001E030F">
              <w:rPr>
                <w:rFonts w:cstheme="minorHAnsi"/>
              </w:rPr>
              <w:t>[1.58 - 3.89]</w:t>
            </w:r>
          </w:p>
        </w:tc>
        <w:tc>
          <w:tcPr>
            <w:tcW w:w="1702" w:type="dxa"/>
            <w:noWrap/>
            <w:hideMark/>
          </w:tcPr>
          <w:p w14:paraId="1373B763" w14:textId="77777777" w:rsidR="00153706" w:rsidRPr="001E030F" w:rsidRDefault="00153706" w:rsidP="0098727B">
            <w:pPr>
              <w:jc w:val="center"/>
              <w:rPr>
                <w:rFonts w:cstheme="minorHAnsi"/>
              </w:rPr>
            </w:pPr>
            <w:r w:rsidRPr="001E030F">
              <w:rPr>
                <w:rFonts w:cstheme="minorHAnsi"/>
              </w:rPr>
              <w:t>3.02</w:t>
            </w:r>
          </w:p>
          <w:p w14:paraId="594EFB99" w14:textId="77777777" w:rsidR="00153706" w:rsidRPr="001E030F" w:rsidRDefault="00153706" w:rsidP="0098727B">
            <w:pPr>
              <w:jc w:val="center"/>
              <w:rPr>
                <w:rFonts w:cstheme="minorHAnsi"/>
              </w:rPr>
            </w:pPr>
            <w:r w:rsidRPr="001E030F">
              <w:rPr>
                <w:rFonts w:cstheme="minorHAnsi"/>
              </w:rPr>
              <w:t>[1.95 - 4.59]</w:t>
            </w:r>
          </w:p>
        </w:tc>
        <w:tc>
          <w:tcPr>
            <w:tcW w:w="1180" w:type="dxa"/>
            <w:noWrap/>
            <w:hideMark/>
          </w:tcPr>
          <w:p w14:paraId="461703FC" w14:textId="77777777" w:rsidR="00153706" w:rsidRPr="001E030F" w:rsidRDefault="00153706" w:rsidP="0098727B">
            <w:pPr>
              <w:jc w:val="both"/>
              <w:rPr>
                <w:rFonts w:cstheme="minorHAnsi"/>
                <w:bCs/>
              </w:rPr>
            </w:pPr>
            <w:r w:rsidRPr="001E030F">
              <w:rPr>
                <w:rFonts w:cstheme="minorHAnsi"/>
                <w:bCs/>
              </w:rPr>
              <w:t>0.041</w:t>
            </w:r>
          </w:p>
        </w:tc>
      </w:tr>
      <w:tr w:rsidR="00153706" w:rsidRPr="002B4BBA" w14:paraId="1DA86EEF" w14:textId="77777777" w:rsidTr="0098727B">
        <w:trPr>
          <w:trHeight w:val="355"/>
        </w:trPr>
        <w:tc>
          <w:tcPr>
            <w:tcW w:w="2105" w:type="dxa"/>
            <w:noWrap/>
            <w:hideMark/>
          </w:tcPr>
          <w:p w14:paraId="4026A1E2" w14:textId="3D8FECB8" w:rsidR="00153706" w:rsidRPr="001E030F" w:rsidRDefault="00153706">
            <w:pPr>
              <w:rPr>
                <w:rFonts w:cstheme="minorHAnsi"/>
              </w:rPr>
            </w:pPr>
            <w:r w:rsidRPr="001E030F">
              <w:rPr>
                <w:rFonts w:cstheme="minorHAnsi"/>
              </w:rPr>
              <w:t>FABP3 (ng/ml)</w:t>
            </w:r>
          </w:p>
        </w:tc>
        <w:tc>
          <w:tcPr>
            <w:tcW w:w="1831" w:type="dxa"/>
            <w:noWrap/>
            <w:hideMark/>
          </w:tcPr>
          <w:p w14:paraId="251D2090" w14:textId="77777777" w:rsidR="00153706" w:rsidRPr="001E030F" w:rsidRDefault="00153706" w:rsidP="0098727B">
            <w:pPr>
              <w:jc w:val="center"/>
              <w:rPr>
                <w:rFonts w:cstheme="minorHAnsi"/>
              </w:rPr>
            </w:pPr>
            <w:r w:rsidRPr="001E030F">
              <w:rPr>
                <w:rFonts w:cstheme="minorHAnsi"/>
              </w:rPr>
              <w:t>30.2</w:t>
            </w:r>
          </w:p>
          <w:p w14:paraId="6976F666" w14:textId="77777777" w:rsidR="00153706" w:rsidRPr="001E030F" w:rsidRDefault="00153706" w:rsidP="0098727B">
            <w:pPr>
              <w:jc w:val="center"/>
              <w:rPr>
                <w:rFonts w:cstheme="minorHAnsi"/>
              </w:rPr>
            </w:pPr>
            <w:r w:rsidRPr="001E030F">
              <w:rPr>
                <w:rFonts w:cstheme="minorHAnsi"/>
              </w:rPr>
              <w:t>[25.1 - 38.1]</w:t>
            </w:r>
          </w:p>
        </w:tc>
        <w:tc>
          <w:tcPr>
            <w:tcW w:w="1571" w:type="dxa"/>
            <w:noWrap/>
            <w:hideMark/>
          </w:tcPr>
          <w:p w14:paraId="13D788D7" w14:textId="77777777" w:rsidR="00153706" w:rsidRPr="001E030F" w:rsidRDefault="00153706" w:rsidP="0098727B">
            <w:pPr>
              <w:jc w:val="center"/>
              <w:rPr>
                <w:rFonts w:cstheme="minorHAnsi"/>
              </w:rPr>
            </w:pPr>
            <w:r w:rsidRPr="001E030F">
              <w:rPr>
                <w:rFonts w:cstheme="minorHAnsi"/>
              </w:rPr>
              <w:t>34.2</w:t>
            </w:r>
          </w:p>
          <w:p w14:paraId="4EA95527" w14:textId="77777777" w:rsidR="00153706" w:rsidRPr="001E030F" w:rsidRDefault="00153706" w:rsidP="0098727B">
            <w:pPr>
              <w:jc w:val="center"/>
              <w:rPr>
                <w:rFonts w:cstheme="minorHAnsi"/>
              </w:rPr>
            </w:pPr>
            <w:r w:rsidRPr="001E030F">
              <w:rPr>
                <w:rFonts w:cstheme="minorHAnsi"/>
              </w:rPr>
              <w:t>[28.2 - 42.1]</w:t>
            </w:r>
          </w:p>
        </w:tc>
        <w:tc>
          <w:tcPr>
            <w:tcW w:w="1832" w:type="dxa"/>
            <w:noWrap/>
            <w:hideMark/>
          </w:tcPr>
          <w:p w14:paraId="5134AA16" w14:textId="77777777" w:rsidR="00153706" w:rsidRPr="001E030F" w:rsidRDefault="00153706" w:rsidP="0098727B">
            <w:pPr>
              <w:jc w:val="center"/>
              <w:rPr>
                <w:rFonts w:cstheme="minorHAnsi"/>
              </w:rPr>
            </w:pPr>
            <w:r w:rsidRPr="001E030F">
              <w:rPr>
                <w:rFonts w:cstheme="minorHAnsi"/>
              </w:rPr>
              <w:t>30.9</w:t>
            </w:r>
          </w:p>
          <w:p w14:paraId="6C6DDD90" w14:textId="77777777" w:rsidR="00153706" w:rsidRPr="001E030F" w:rsidRDefault="00153706" w:rsidP="0098727B">
            <w:pPr>
              <w:jc w:val="center"/>
              <w:rPr>
                <w:rFonts w:cstheme="minorHAnsi"/>
              </w:rPr>
            </w:pPr>
            <w:r w:rsidRPr="001E030F">
              <w:rPr>
                <w:rFonts w:cstheme="minorHAnsi"/>
              </w:rPr>
              <w:t>[25.6 - 37.9]</w:t>
            </w:r>
          </w:p>
        </w:tc>
        <w:tc>
          <w:tcPr>
            <w:tcW w:w="1702" w:type="dxa"/>
            <w:noWrap/>
            <w:hideMark/>
          </w:tcPr>
          <w:p w14:paraId="4DD9D9C5" w14:textId="77777777" w:rsidR="00153706" w:rsidRPr="001E030F" w:rsidRDefault="00153706" w:rsidP="0098727B">
            <w:pPr>
              <w:jc w:val="center"/>
              <w:rPr>
                <w:rFonts w:cstheme="minorHAnsi"/>
              </w:rPr>
            </w:pPr>
            <w:r w:rsidRPr="001E030F">
              <w:rPr>
                <w:rFonts w:cstheme="minorHAnsi"/>
              </w:rPr>
              <w:t>33.3</w:t>
            </w:r>
          </w:p>
          <w:p w14:paraId="3984292B" w14:textId="77777777" w:rsidR="00153706" w:rsidRPr="001E030F" w:rsidRDefault="00153706" w:rsidP="0098727B">
            <w:pPr>
              <w:jc w:val="center"/>
              <w:rPr>
                <w:rFonts w:cstheme="minorHAnsi"/>
              </w:rPr>
            </w:pPr>
            <w:r w:rsidRPr="001E030F">
              <w:rPr>
                <w:rFonts w:cstheme="minorHAnsi"/>
              </w:rPr>
              <w:t>[27.1 - 42.6]</w:t>
            </w:r>
          </w:p>
        </w:tc>
        <w:tc>
          <w:tcPr>
            <w:tcW w:w="1180" w:type="dxa"/>
            <w:noWrap/>
            <w:hideMark/>
          </w:tcPr>
          <w:p w14:paraId="1E2C1EDB" w14:textId="77777777" w:rsidR="00153706" w:rsidRPr="001E030F" w:rsidRDefault="00153706" w:rsidP="0098727B">
            <w:pPr>
              <w:jc w:val="both"/>
              <w:rPr>
                <w:rFonts w:cstheme="minorHAnsi"/>
                <w:bCs/>
              </w:rPr>
            </w:pPr>
            <w:r w:rsidRPr="001E030F">
              <w:rPr>
                <w:rFonts w:cstheme="minorHAnsi"/>
                <w:bCs/>
              </w:rPr>
              <w:t>0.020</w:t>
            </w:r>
          </w:p>
        </w:tc>
      </w:tr>
      <w:tr w:rsidR="00153706" w:rsidRPr="002B4BBA" w14:paraId="0FA034EA" w14:textId="77777777" w:rsidTr="0098727B">
        <w:trPr>
          <w:trHeight w:val="355"/>
        </w:trPr>
        <w:tc>
          <w:tcPr>
            <w:tcW w:w="2105" w:type="dxa"/>
            <w:noWrap/>
            <w:hideMark/>
          </w:tcPr>
          <w:p w14:paraId="61B48337" w14:textId="55792E87" w:rsidR="00153706" w:rsidRPr="001E030F" w:rsidRDefault="00153706" w:rsidP="0098727B">
            <w:pPr>
              <w:rPr>
                <w:rFonts w:cstheme="minorHAnsi"/>
              </w:rPr>
            </w:pPr>
            <w:r w:rsidRPr="001E030F">
              <w:rPr>
                <w:rFonts w:cstheme="minorHAnsi"/>
              </w:rPr>
              <w:t>D-dimer (µg/ml)</w:t>
            </w:r>
          </w:p>
        </w:tc>
        <w:tc>
          <w:tcPr>
            <w:tcW w:w="1831" w:type="dxa"/>
            <w:noWrap/>
            <w:hideMark/>
          </w:tcPr>
          <w:p w14:paraId="651ABE41" w14:textId="77777777" w:rsidR="00153706" w:rsidRPr="001E030F" w:rsidRDefault="00153706" w:rsidP="0098727B">
            <w:pPr>
              <w:jc w:val="center"/>
              <w:rPr>
                <w:rFonts w:cstheme="minorHAnsi"/>
              </w:rPr>
            </w:pPr>
            <w:r w:rsidRPr="001E030F">
              <w:rPr>
                <w:rFonts w:cstheme="minorHAnsi"/>
              </w:rPr>
              <w:t>0.17</w:t>
            </w:r>
          </w:p>
          <w:p w14:paraId="4E01A552" w14:textId="77777777" w:rsidR="00153706" w:rsidRPr="001E030F" w:rsidRDefault="00153706" w:rsidP="0098727B">
            <w:pPr>
              <w:jc w:val="center"/>
              <w:rPr>
                <w:rFonts w:cstheme="minorHAnsi"/>
              </w:rPr>
            </w:pPr>
            <w:r w:rsidRPr="001E030F">
              <w:rPr>
                <w:rFonts w:cstheme="minorHAnsi"/>
              </w:rPr>
              <w:t>[0.08 - 0.32]</w:t>
            </w:r>
          </w:p>
        </w:tc>
        <w:tc>
          <w:tcPr>
            <w:tcW w:w="1571" w:type="dxa"/>
            <w:noWrap/>
            <w:hideMark/>
          </w:tcPr>
          <w:p w14:paraId="30300F3C" w14:textId="77777777" w:rsidR="00153706" w:rsidRPr="001E030F" w:rsidRDefault="00153706" w:rsidP="0098727B">
            <w:pPr>
              <w:jc w:val="center"/>
              <w:rPr>
                <w:rFonts w:cstheme="minorHAnsi"/>
              </w:rPr>
            </w:pPr>
            <w:r w:rsidRPr="001E030F">
              <w:rPr>
                <w:rFonts w:cstheme="minorHAnsi"/>
              </w:rPr>
              <w:t>0.18</w:t>
            </w:r>
          </w:p>
          <w:p w14:paraId="3EC53F79" w14:textId="77777777" w:rsidR="00153706" w:rsidRPr="001E030F" w:rsidRDefault="00153706" w:rsidP="0098727B">
            <w:pPr>
              <w:jc w:val="center"/>
              <w:rPr>
                <w:rFonts w:cstheme="minorHAnsi"/>
              </w:rPr>
            </w:pPr>
            <w:r w:rsidRPr="001E030F">
              <w:rPr>
                <w:rFonts w:cstheme="minorHAnsi"/>
              </w:rPr>
              <w:t>[0.09 - 0.36]</w:t>
            </w:r>
          </w:p>
        </w:tc>
        <w:tc>
          <w:tcPr>
            <w:tcW w:w="1832" w:type="dxa"/>
            <w:noWrap/>
            <w:hideMark/>
          </w:tcPr>
          <w:p w14:paraId="3020D428" w14:textId="77777777" w:rsidR="00153706" w:rsidRPr="001E030F" w:rsidRDefault="00153706" w:rsidP="0098727B">
            <w:pPr>
              <w:jc w:val="center"/>
              <w:rPr>
                <w:rFonts w:cstheme="minorHAnsi"/>
              </w:rPr>
            </w:pPr>
            <w:r w:rsidRPr="001E030F">
              <w:rPr>
                <w:rFonts w:cstheme="minorHAnsi"/>
              </w:rPr>
              <w:t>0.15</w:t>
            </w:r>
          </w:p>
          <w:p w14:paraId="7677DC24" w14:textId="77777777" w:rsidR="00153706" w:rsidRPr="001E030F" w:rsidRDefault="00153706" w:rsidP="0098727B">
            <w:pPr>
              <w:jc w:val="center"/>
              <w:rPr>
                <w:rFonts w:cstheme="minorHAnsi"/>
              </w:rPr>
            </w:pPr>
            <w:r w:rsidRPr="001E030F">
              <w:rPr>
                <w:rFonts w:cstheme="minorHAnsi"/>
              </w:rPr>
              <w:t>[0.08 - 0.32]</w:t>
            </w:r>
          </w:p>
        </w:tc>
        <w:tc>
          <w:tcPr>
            <w:tcW w:w="1702" w:type="dxa"/>
            <w:noWrap/>
            <w:hideMark/>
          </w:tcPr>
          <w:p w14:paraId="6F455A92" w14:textId="77777777" w:rsidR="00153706" w:rsidRPr="001E030F" w:rsidRDefault="00153706" w:rsidP="0098727B">
            <w:pPr>
              <w:jc w:val="center"/>
              <w:rPr>
                <w:rFonts w:cstheme="minorHAnsi"/>
              </w:rPr>
            </w:pPr>
            <w:r w:rsidRPr="001E030F">
              <w:rPr>
                <w:rFonts w:cstheme="minorHAnsi"/>
              </w:rPr>
              <w:t>0.18</w:t>
            </w:r>
          </w:p>
          <w:p w14:paraId="52B078DE" w14:textId="77777777" w:rsidR="00153706" w:rsidRPr="001E030F" w:rsidRDefault="00153706" w:rsidP="0098727B">
            <w:pPr>
              <w:jc w:val="center"/>
              <w:rPr>
                <w:rFonts w:cstheme="minorHAnsi"/>
              </w:rPr>
            </w:pPr>
            <w:r w:rsidRPr="001E030F">
              <w:rPr>
                <w:rFonts w:cstheme="minorHAnsi"/>
              </w:rPr>
              <w:t>[0.09 - 0.4]</w:t>
            </w:r>
          </w:p>
        </w:tc>
        <w:tc>
          <w:tcPr>
            <w:tcW w:w="1180" w:type="dxa"/>
            <w:noWrap/>
            <w:hideMark/>
          </w:tcPr>
          <w:p w14:paraId="5719B0CB" w14:textId="77777777" w:rsidR="00153706" w:rsidRPr="001E030F" w:rsidRDefault="00153706" w:rsidP="0098727B">
            <w:pPr>
              <w:jc w:val="both"/>
              <w:rPr>
                <w:rFonts w:cstheme="minorHAnsi"/>
                <w:bCs/>
              </w:rPr>
            </w:pPr>
            <w:r w:rsidRPr="001E030F">
              <w:rPr>
                <w:rFonts w:cstheme="minorHAnsi"/>
                <w:bCs/>
              </w:rPr>
              <w:t>0.267</w:t>
            </w:r>
          </w:p>
        </w:tc>
      </w:tr>
      <w:tr w:rsidR="00153706" w:rsidRPr="002B4BBA" w14:paraId="64C5382C" w14:textId="77777777" w:rsidTr="0098727B">
        <w:trPr>
          <w:trHeight w:val="355"/>
        </w:trPr>
        <w:tc>
          <w:tcPr>
            <w:tcW w:w="2105" w:type="dxa"/>
            <w:noWrap/>
            <w:hideMark/>
          </w:tcPr>
          <w:p w14:paraId="101AAE55" w14:textId="24FAC929" w:rsidR="00153706" w:rsidRPr="001E030F" w:rsidRDefault="00153706">
            <w:pPr>
              <w:rPr>
                <w:rFonts w:cstheme="minorHAnsi"/>
              </w:rPr>
            </w:pPr>
            <w:proofErr w:type="spellStart"/>
            <w:r w:rsidRPr="001E030F">
              <w:rPr>
                <w:rFonts w:cstheme="minorHAnsi"/>
              </w:rPr>
              <w:t>TnT</w:t>
            </w:r>
            <w:proofErr w:type="spellEnd"/>
            <w:r w:rsidRPr="001E030F">
              <w:rPr>
                <w:rFonts w:cstheme="minorHAnsi"/>
              </w:rPr>
              <w:t xml:space="preserve"> (ng/l)</w:t>
            </w:r>
          </w:p>
        </w:tc>
        <w:tc>
          <w:tcPr>
            <w:tcW w:w="1831" w:type="dxa"/>
            <w:noWrap/>
            <w:hideMark/>
          </w:tcPr>
          <w:p w14:paraId="6A9EA4A1" w14:textId="77777777" w:rsidR="00153706" w:rsidRPr="001E030F" w:rsidRDefault="00153706" w:rsidP="0098727B">
            <w:pPr>
              <w:jc w:val="center"/>
              <w:rPr>
                <w:rFonts w:cstheme="minorHAnsi"/>
              </w:rPr>
            </w:pPr>
            <w:r w:rsidRPr="001E030F">
              <w:rPr>
                <w:rFonts w:cstheme="minorHAnsi"/>
              </w:rPr>
              <w:t>10.1</w:t>
            </w:r>
          </w:p>
          <w:p w14:paraId="631EA5B4" w14:textId="77777777" w:rsidR="00153706" w:rsidRPr="001E030F" w:rsidRDefault="00153706" w:rsidP="0098727B">
            <w:pPr>
              <w:jc w:val="center"/>
              <w:rPr>
                <w:rFonts w:cstheme="minorHAnsi"/>
              </w:rPr>
            </w:pPr>
            <w:r w:rsidRPr="001E030F">
              <w:rPr>
                <w:rFonts w:cstheme="minorHAnsi"/>
              </w:rPr>
              <w:t>[7.39 - 14.5]</w:t>
            </w:r>
          </w:p>
        </w:tc>
        <w:tc>
          <w:tcPr>
            <w:tcW w:w="1571" w:type="dxa"/>
            <w:noWrap/>
            <w:hideMark/>
          </w:tcPr>
          <w:p w14:paraId="29C7D5D7" w14:textId="77777777" w:rsidR="00153706" w:rsidRPr="001E030F" w:rsidRDefault="00153706" w:rsidP="0098727B">
            <w:pPr>
              <w:jc w:val="center"/>
              <w:rPr>
                <w:rFonts w:cstheme="minorHAnsi"/>
              </w:rPr>
            </w:pPr>
            <w:r w:rsidRPr="001E030F">
              <w:rPr>
                <w:rFonts w:cstheme="minorHAnsi"/>
              </w:rPr>
              <w:t>12.7</w:t>
            </w:r>
          </w:p>
          <w:p w14:paraId="72635EB6" w14:textId="77777777" w:rsidR="00153706" w:rsidRPr="001E030F" w:rsidRDefault="00153706" w:rsidP="0098727B">
            <w:pPr>
              <w:jc w:val="center"/>
              <w:rPr>
                <w:rFonts w:cstheme="minorHAnsi"/>
              </w:rPr>
            </w:pPr>
            <w:r w:rsidRPr="001E030F">
              <w:rPr>
                <w:rFonts w:cstheme="minorHAnsi"/>
              </w:rPr>
              <w:t>[9 - 18.8]</w:t>
            </w:r>
          </w:p>
        </w:tc>
        <w:tc>
          <w:tcPr>
            <w:tcW w:w="1832" w:type="dxa"/>
            <w:noWrap/>
            <w:hideMark/>
          </w:tcPr>
          <w:p w14:paraId="69356280" w14:textId="77777777" w:rsidR="00153706" w:rsidRPr="001E030F" w:rsidRDefault="00153706" w:rsidP="0098727B">
            <w:pPr>
              <w:jc w:val="center"/>
              <w:rPr>
                <w:rFonts w:cstheme="minorHAnsi"/>
              </w:rPr>
            </w:pPr>
            <w:r w:rsidRPr="001E030F">
              <w:rPr>
                <w:rFonts w:cstheme="minorHAnsi"/>
              </w:rPr>
              <w:t>10.7</w:t>
            </w:r>
          </w:p>
          <w:p w14:paraId="4010C867" w14:textId="77777777" w:rsidR="00153706" w:rsidRPr="001E030F" w:rsidRDefault="00153706" w:rsidP="0098727B">
            <w:pPr>
              <w:jc w:val="center"/>
              <w:rPr>
                <w:rFonts w:cstheme="minorHAnsi"/>
              </w:rPr>
            </w:pPr>
            <w:r w:rsidRPr="001E030F">
              <w:rPr>
                <w:rFonts w:cstheme="minorHAnsi"/>
              </w:rPr>
              <w:t>[7.6 - 15.7]</w:t>
            </w:r>
          </w:p>
        </w:tc>
        <w:tc>
          <w:tcPr>
            <w:tcW w:w="1702" w:type="dxa"/>
            <w:noWrap/>
            <w:hideMark/>
          </w:tcPr>
          <w:p w14:paraId="5EE4F394" w14:textId="77777777" w:rsidR="00153706" w:rsidRPr="001E030F" w:rsidRDefault="00153706" w:rsidP="0098727B">
            <w:pPr>
              <w:jc w:val="center"/>
              <w:rPr>
                <w:rFonts w:cstheme="minorHAnsi"/>
              </w:rPr>
            </w:pPr>
            <w:r w:rsidRPr="001E030F">
              <w:rPr>
                <w:rFonts w:cstheme="minorHAnsi"/>
              </w:rPr>
              <w:t>12.5</w:t>
            </w:r>
          </w:p>
          <w:p w14:paraId="10615EA4" w14:textId="77777777" w:rsidR="00153706" w:rsidRPr="001E030F" w:rsidRDefault="00153706" w:rsidP="0098727B">
            <w:pPr>
              <w:jc w:val="center"/>
              <w:rPr>
                <w:rFonts w:cstheme="minorHAnsi"/>
              </w:rPr>
            </w:pPr>
            <w:r w:rsidRPr="001E030F">
              <w:rPr>
                <w:rFonts w:cstheme="minorHAnsi"/>
              </w:rPr>
              <w:t>[8.73 - 18.3]</w:t>
            </w:r>
          </w:p>
        </w:tc>
        <w:tc>
          <w:tcPr>
            <w:tcW w:w="1180" w:type="dxa"/>
            <w:noWrap/>
            <w:hideMark/>
          </w:tcPr>
          <w:p w14:paraId="0278864F" w14:textId="77777777" w:rsidR="00153706" w:rsidRPr="001E030F" w:rsidRDefault="00153706" w:rsidP="0098727B">
            <w:pPr>
              <w:jc w:val="both"/>
              <w:rPr>
                <w:rFonts w:cstheme="minorHAnsi"/>
                <w:bCs/>
              </w:rPr>
            </w:pPr>
            <w:r w:rsidRPr="001E030F">
              <w:rPr>
                <w:rFonts w:cstheme="minorHAnsi"/>
                <w:bCs/>
              </w:rPr>
              <w:t>0.436</w:t>
            </w:r>
          </w:p>
        </w:tc>
      </w:tr>
      <w:tr w:rsidR="00153706" w:rsidRPr="002B4BBA" w14:paraId="5D84AECE" w14:textId="77777777" w:rsidTr="0098727B">
        <w:trPr>
          <w:trHeight w:val="355"/>
        </w:trPr>
        <w:tc>
          <w:tcPr>
            <w:tcW w:w="2105" w:type="dxa"/>
            <w:noWrap/>
            <w:hideMark/>
          </w:tcPr>
          <w:p w14:paraId="7D08E805" w14:textId="4403F4BF" w:rsidR="00153706" w:rsidRPr="001E030F" w:rsidRDefault="00153706">
            <w:pPr>
              <w:rPr>
                <w:rFonts w:cstheme="minorHAnsi"/>
              </w:rPr>
            </w:pPr>
            <w:r w:rsidRPr="001E030F">
              <w:rPr>
                <w:rFonts w:cstheme="minorHAnsi"/>
              </w:rPr>
              <w:t>CRP (mg/l)</w:t>
            </w:r>
          </w:p>
        </w:tc>
        <w:tc>
          <w:tcPr>
            <w:tcW w:w="1831" w:type="dxa"/>
            <w:noWrap/>
            <w:hideMark/>
          </w:tcPr>
          <w:p w14:paraId="59B9F835" w14:textId="77777777" w:rsidR="00153706" w:rsidRPr="001E030F" w:rsidRDefault="00153706" w:rsidP="0098727B">
            <w:pPr>
              <w:jc w:val="center"/>
              <w:rPr>
                <w:rFonts w:cstheme="minorHAnsi"/>
              </w:rPr>
            </w:pPr>
            <w:r w:rsidRPr="001E030F">
              <w:rPr>
                <w:rFonts w:cstheme="minorHAnsi"/>
              </w:rPr>
              <w:t>1.76</w:t>
            </w:r>
          </w:p>
          <w:p w14:paraId="4E73F4C7" w14:textId="77777777" w:rsidR="00153706" w:rsidRPr="001E030F" w:rsidRDefault="00153706" w:rsidP="0098727B">
            <w:pPr>
              <w:jc w:val="center"/>
              <w:rPr>
                <w:rFonts w:cstheme="minorHAnsi"/>
              </w:rPr>
            </w:pPr>
            <w:r w:rsidRPr="001E030F">
              <w:rPr>
                <w:rFonts w:cstheme="minorHAnsi"/>
              </w:rPr>
              <w:t>[0.87 - 4.29]</w:t>
            </w:r>
          </w:p>
        </w:tc>
        <w:tc>
          <w:tcPr>
            <w:tcW w:w="1571" w:type="dxa"/>
            <w:noWrap/>
            <w:hideMark/>
          </w:tcPr>
          <w:p w14:paraId="518242DE" w14:textId="77777777" w:rsidR="00153706" w:rsidRPr="001E030F" w:rsidRDefault="00153706" w:rsidP="0098727B">
            <w:pPr>
              <w:jc w:val="center"/>
              <w:rPr>
                <w:rFonts w:cstheme="minorHAnsi"/>
              </w:rPr>
            </w:pPr>
            <w:r w:rsidRPr="001E030F">
              <w:rPr>
                <w:rFonts w:cstheme="minorHAnsi"/>
              </w:rPr>
              <w:t>2.48</w:t>
            </w:r>
          </w:p>
          <w:p w14:paraId="0D4C30EB" w14:textId="77777777" w:rsidR="00153706" w:rsidRPr="001E030F" w:rsidRDefault="00153706" w:rsidP="0098727B">
            <w:pPr>
              <w:jc w:val="center"/>
              <w:rPr>
                <w:rFonts w:cstheme="minorHAnsi"/>
              </w:rPr>
            </w:pPr>
            <w:r w:rsidRPr="001E030F">
              <w:rPr>
                <w:rFonts w:cstheme="minorHAnsi"/>
              </w:rPr>
              <w:t>[1.09 - 5.78]</w:t>
            </w:r>
          </w:p>
        </w:tc>
        <w:tc>
          <w:tcPr>
            <w:tcW w:w="1832" w:type="dxa"/>
            <w:noWrap/>
            <w:hideMark/>
          </w:tcPr>
          <w:p w14:paraId="3EFD5AEC" w14:textId="77777777" w:rsidR="00153706" w:rsidRPr="001E030F" w:rsidRDefault="00153706" w:rsidP="0098727B">
            <w:pPr>
              <w:jc w:val="center"/>
              <w:rPr>
                <w:rFonts w:cstheme="minorHAnsi"/>
              </w:rPr>
            </w:pPr>
            <w:r w:rsidRPr="001E030F">
              <w:rPr>
                <w:rFonts w:cstheme="minorHAnsi"/>
              </w:rPr>
              <w:t>2.08</w:t>
            </w:r>
          </w:p>
          <w:p w14:paraId="1895E861" w14:textId="77777777" w:rsidR="00153706" w:rsidRPr="001E030F" w:rsidRDefault="00153706" w:rsidP="0098727B">
            <w:pPr>
              <w:jc w:val="center"/>
              <w:rPr>
                <w:rFonts w:cstheme="minorHAnsi"/>
              </w:rPr>
            </w:pPr>
            <w:r w:rsidRPr="001E030F">
              <w:rPr>
                <w:rFonts w:cstheme="minorHAnsi"/>
              </w:rPr>
              <w:t>[0.93 - 4.52]</w:t>
            </w:r>
          </w:p>
        </w:tc>
        <w:tc>
          <w:tcPr>
            <w:tcW w:w="1702" w:type="dxa"/>
            <w:noWrap/>
            <w:hideMark/>
          </w:tcPr>
          <w:p w14:paraId="4A008025" w14:textId="77777777" w:rsidR="00153706" w:rsidRPr="001E030F" w:rsidRDefault="00153706" w:rsidP="0098727B">
            <w:pPr>
              <w:jc w:val="center"/>
              <w:rPr>
                <w:rFonts w:cstheme="minorHAnsi"/>
              </w:rPr>
            </w:pPr>
            <w:r w:rsidRPr="001E030F">
              <w:rPr>
                <w:rFonts w:cstheme="minorHAnsi"/>
              </w:rPr>
              <w:t>2.58</w:t>
            </w:r>
          </w:p>
          <w:p w14:paraId="1040DA0B" w14:textId="77777777" w:rsidR="00153706" w:rsidRPr="001E030F" w:rsidRDefault="00153706" w:rsidP="0098727B">
            <w:pPr>
              <w:jc w:val="center"/>
              <w:rPr>
                <w:rFonts w:cstheme="minorHAnsi"/>
              </w:rPr>
            </w:pPr>
            <w:r w:rsidRPr="001E030F">
              <w:rPr>
                <w:rFonts w:cstheme="minorHAnsi"/>
              </w:rPr>
              <w:t>[1.26 - 5.03]</w:t>
            </w:r>
          </w:p>
        </w:tc>
        <w:tc>
          <w:tcPr>
            <w:tcW w:w="1180" w:type="dxa"/>
            <w:noWrap/>
            <w:hideMark/>
          </w:tcPr>
          <w:p w14:paraId="22F9A03B" w14:textId="77777777" w:rsidR="00153706" w:rsidRPr="001E030F" w:rsidRDefault="00153706" w:rsidP="0098727B">
            <w:pPr>
              <w:jc w:val="both"/>
              <w:rPr>
                <w:rFonts w:cstheme="minorHAnsi"/>
                <w:bCs/>
              </w:rPr>
            </w:pPr>
            <w:r w:rsidRPr="001E030F">
              <w:rPr>
                <w:rFonts w:cstheme="minorHAnsi"/>
                <w:bCs/>
              </w:rPr>
              <w:t>0.130</w:t>
            </w:r>
          </w:p>
        </w:tc>
      </w:tr>
      <w:tr w:rsidR="00153706" w:rsidRPr="002B4BBA" w14:paraId="08F2306B" w14:textId="77777777" w:rsidTr="0098727B">
        <w:trPr>
          <w:trHeight w:val="355"/>
        </w:trPr>
        <w:tc>
          <w:tcPr>
            <w:tcW w:w="2105" w:type="dxa"/>
            <w:noWrap/>
            <w:hideMark/>
          </w:tcPr>
          <w:p w14:paraId="4632F797" w14:textId="66D12ED5" w:rsidR="00153706" w:rsidRPr="001E030F" w:rsidRDefault="00153706" w:rsidP="0098727B">
            <w:pPr>
              <w:rPr>
                <w:rFonts w:cstheme="minorHAnsi"/>
              </w:rPr>
            </w:pPr>
            <w:proofErr w:type="spellStart"/>
            <w:r w:rsidRPr="001E030F">
              <w:rPr>
                <w:rFonts w:cstheme="minorHAnsi"/>
              </w:rPr>
              <w:t>sCr</w:t>
            </w:r>
            <w:proofErr w:type="spellEnd"/>
            <w:r w:rsidRPr="001E030F">
              <w:rPr>
                <w:rFonts w:cstheme="minorHAnsi"/>
              </w:rPr>
              <w:t xml:space="preserve"> (µ</w:t>
            </w:r>
            <w:proofErr w:type="spellStart"/>
            <w:r w:rsidRPr="001E030F">
              <w:rPr>
                <w:rFonts w:cstheme="minorHAnsi"/>
              </w:rPr>
              <w:t>mol</w:t>
            </w:r>
            <w:proofErr w:type="spellEnd"/>
            <w:r w:rsidRPr="001E030F">
              <w:rPr>
                <w:rFonts w:cstheme="minorHAnsi"/>
              </w:rPr>
              <w:t>/l)</w:t>
            </w:r>
          </w:p>
        </w:tc>
        <w:tc>
          <w:tcPr>
            <w:tcW w:w="1831" w:type="dxa"/>
            <w:noWrap/>
            <w:hideMark/>
          </w:tcPr>
          <w:p w14:paraId="2C514522" w14:textId="77777777" w:rsidR="00153706" w:rsidRPr="001E030F" w:rsidRDefault="00153706" w:rsidP="0098727B">
            <w:pPr>
              <w:jc w:val="center"/>
              <w:rPr>
                <w:rFonts w:cstheme="minorHAnsi"/>
              </w:rPr>
            </w:pPr>
            <w:r w:rsidRPr="001E030F">
              <w:rPr>
                <w:rFonts w:cstheme="minorHAnsi"/>
              </w:rPr>
              <w:t>80.0</w:t>
            </w:r>
          </w:p>
          <w:p w14:paraId="44D5E4B2" w14:textId="77777777" w:rsidR="00153706" w:rsidRPr="001E030F" w:rsidRDefault="00153706" w:rsidP="0098727B">
            <w:pPr>
              <w:jc w:val="center"/>
              <w:rPr>
                <w:rFonts w:cstheme="minorHAnsi"/>
              </w:rPr>
            </w:pPr>
            <w:r w:rsidRPr="001E030F">
              <w:rPr>
                <w:rFonts w:cstheme="minorHAnsi"/>
              </w:rPr>
              <w:t>[69.0 - 93.7]</w:t>
            </w:r>
          </w:p>
        </w:tc>
        <w:tc>
          <w:tcPr>
            <w:tcW w:w="1571" w:type="dxa"/>
            <w:noWrap/>
            <w:hideMark/>
          </w:tcPr>
          <w:p w14:paraId="5CB3551B" w14:textId="77777777" w:rsidR="00153706" w:rsidRPr="001E030F" w:rsidRDefault="00153706" w:rsidP="0098727B">
            <w:pPr>
              <w:jc w:val="center"/>
              <w:rPr>
                <w:rFonts w:cstheme="minorHAnsi"/>
              </w:rPr>
            </w:pPr>
            <w:r w:rsidRPr="001E030F">
              <w:rPr>
                <w:rFonts w:cstheme="minorHAnsi"/>
              </w:rPr>
              <w:t>84.0</w:t>
            </w:r>
          </w:p>
          <w:p w14:paraId="66D4E1D8" w14:textId="77777777" w:rsidR="00153706" w:rsidRPr="001E030F" w:rsidRDefault="00153706" w:rsidP="0098727B">
            <w:pPr>
              <w:jc w:val="center"/>
              <w:rPr>
                <w:rFonts w:cstheme="minorHAnsi"/>
              </w:rPr>
            </w:pPr>
            <w:r w:rsidRPr="001E030F">
              <w:rPr>
                <w:rFonts w:cstheme="minorHAnsi"/>
              </w:rPr>
              <w:t>[71.0 - 97.0]</w:t>
            </w:r>
          </w:p>
        </w:tc>
        <w:tc>
          <w:tcPr>
            <w:tcW w:w="1832" w:type="dxa"/>
            <w:noWrap/>
            <w:hideMark/>
          </w:tcPr>
          <w:p w14:paraId="0FE91109" w14:textId="77777777" w:rsidR="00153706" w:rsidRPr="001E030F" w:rsidRDefault="00153706" w:rsidP="0098727B">
            <w:pPr>
              <w:jc w:val="center"/>
              <w:rPr>
                <w:rFonts w:cstheme="minorHAnsi"/>
              </w:rPr>
            </w:pPr>
            <w:r w:rsidRPr="001E030F">
              <w:rPr>
                <w:rFonts w:cstheme="minorHAnsi"/>
              </w:rPr>
              <w:t>79.6</w:t>
            </w:r>
          </w:p>
          <w:p w14:paraId="7B3F3984" w14:textId="77777777" w:rsidR="00153706" w:rsidRPr="001E030F" w:rsidRDefault="00153706" w:rsidP="0098727B">
            <w:pPr>
              <w:jc w:val="center"/>
              <w:rPr>
                <w:rFonts w:cstheme="minorHAnsi"/>
              </w:rPr>
            </w:pPr>
            <w:r w:rsidRPr="001E030F">
              <w:rPr>
                <w:rFonts w:cstheme="minorHAnsi"/>
              </w:rPr>
              <w:t>[68.1 - 92.0]</w:t>
            </w:r>
          </w:p>
        </w:tc>
        <w:tc>
          <w:tcPr>
            <w:tcW w:w="1702" w:type="dxa"/>
            <w:noWrap/>
            <w:hideMark/>
          </w:tcPr>
          <w:p w14:paraId="438E8672" w14:textId="77777777" w:rsidR="00153706" w:rsidRPr="001E030F" w:rsidRDefault="00153706" w:rsidP="0098727B">
            <w:pPr>
              <w:jc w:val="center"/>
              <w:rPr>
                <w:rFonts w:cstheme="minorHAnsi"/>
              </w:rPr>
            </w:pPr>
            <w:r w:rsidRPr="001E030F">
              <w:rPr>
                <w:rFonts w:cstheme="minorHAnsi"/>
              </w:rPr>
              <w:t>83.9</w:t>
            </w:r>
          </w:p>
          <w:p w14:paraId="4DC8A93E" w14:textId="77777777" w:rsidR="00153706" w:rsidRPr="001E030F" w:rsidRDefault="00153706" w:rsidP="0098727B">
            <w:pPr>
              <w:jc w:val="center"/>
              <w:rPr>
                <w:rFonts w:cstheme="minorHAnsi"/>
              </w:rPr>
            </w:pPr>
            <w:r w:rsidRPr="001E030F">
              <w:rPr>
                <w:rFonts w:cstheme="minorHAnsi"/>
              </w:rPr>
              <w:t>[71.0 - 97.2]</w:t>
            </w:r>
          </w:p>
        </w:tc>
        <w:tc>
          <w:tcPr>
            <w:tcW w:w="1180" w:type="dxa"/>
            <w:noWrap/>
            <w:hideMark/>
          </w:tcPr>
          <w:p w14:paraId="26118398" w14:textId="77777777" w:rsidR="00153706" w:rsidRPr="001E030F" w:rsidRDefault="00153706" w:rsidP="0098727B">
            <w:pPr>
              <w:jc w:val="both"/>
              <w:rPr>
                <w:rFonts w:cstheme="minorHAnsi"/>
              </w:rPr>
            </w:pPr>
            <w:r w:rsidRPr="001E030F">
              <w:rPr>
                <w:rFonts w:cstheme="minorHAnsi"/>
              </w:rPr>
              <w:t>0.296</w:t>
            </w:r>
          </w:p>
        </w:tc>
      </w:tr>
      <w:tr w:rsidR="00153706" w:rsidRPr="002B4BBA" w14:paraId="154B3429" w14:textId="77777777" w:rsidTr="0098727B">
        <w:trPr>
          <w:trHeight w:val="355"/>
        </w:trPr>
        <w:tc>
          <w:tcPr>
            <w:tcW w:w="2105" w:type="dxa"/>
            <w:noWrap/>
            <w:hideMark/>
          </w:tcPr>
          <w:p w14:paraId="4E383650" w14:textId="01FE8D5B" w:rsidR="00153706" w:rsidRPr="001E030F" w:rsidRDefault="00153706" w:rsidP="0098727B">
            <w:pPr>
              <w:rPr>
                <w:rFonts w:cstheme="minorHAnsi"/>
              </w:rPr>
            </w:pPr>
            <w:r w:rsidRPr="001E030F">
              <w:rPr>
                <w:rFonts w:cstheme="minorHAnsi"/>
              </w:rPr>
              <w:t>CA125 (U/ml)</w:t>
            </w:r>
          </w:p>
        </w:tc>
        <w:tc>
          <w:tcPr>
            <w:tcW w:w="1831" w:type="dxa"/>
            <w:noWrap/>
            <w:hideMark/>
          </w:tcPr>
          <w:p w14:paraId="5D8872CD" w14:textId="77777777" w:rsidR="00153706" w:rsidRPr="001E030F" w:rsidRDefault="00153706" w:rsidP="0098727B">
            <w:pPr>
              <w:jc w:val="center"/>
              <w:rPr>
                <w:rFonts w:cstheme="minorHAnsi"/>
              </w:rPr>
            </w:pPr>
            <w:r w:rsidRPr="001E030F">
              <w:rPr>
                <w:rFonts w:cstheme="minorHAnsi"/>
              </w:rPr>
              <w:t>11.1</w:t>
            </w:r>
          </w:p>
          <w:p w14:paraId="56A91736" w14:textId="77777777" w:rsidR="00153706" w:rsidRPr="001E030F" w:rsidRDefault="00153706" w:rsidP="0098727B">
            <w:pPr>
              <w:jc w:val="center"/>
              <w:rPr>
                <w:rFonts w:cstheme="minorHAnsi"/>
              </w:rPr>
            </w:pPr>
            <w:r w:rsidRPr="001E030F">
              <w:rPr>
                <w:rFonts w:cstheme="minorHAnsi"/>
              </w:rPr>
              <w:t>[8.01 - 14.9]</w:t>
            </w:r>
          </w:p>
        </w:tc>
        <w:tc>
          <w:tcPr>
            <w:tcW w:w="1571" w:type="dxa"/>
            <w:noWrap/>
            <w:hideMark/>
          </w:tcPr>
          <w:p w14:paraId="2FEC4C4F" w14:textId="77777777" w:rsidR="00153706" w:rsidRPr="001E030F" w:rsidRDefault="00153706" w:rsidP="0098727B">
            <w:pPr>
              <w:jc w:val="center"/>
              <w:rPr>
                <w:rFonts w:cstheme="minorHAnsi"/>
              </w:rPr>
            </w:pPr>
            <w:r w:rsidRPr="001E030F">
              <w:rPr>
                <w:rFonts w:cstheme="minorHAnsi"/>
              </w:rPr>
              <w:t>12.3</w:t>
            </w:r>
          </w:p>
          <w:p w14:paraId="17383670" w14:textId="77777777" w:rsidR="00153706" w:rsidRPr="001E030F" w:rsidRDefault="00153706" w:rsidP="0098727B">
            <w:pPr>
              <w:jc w:val="center"/>
              <w:rPr>
                <w:rFonts w:cstheme="minorHAnsi"/>
              </w:rPr>
            </w:pPr>
            <w:r w:rsidRPr="001E030F">
              <w:rPr>
                <w:rFonts w:cstheme="minorHAnsi"/>
              </w:rPr>
              <w:t>[8.4 - 16.9]</w:t>
            </w:r>
          </w:p>
        </w:tc>
        <w:tc>
          <w:tcPr>
            <w:tcW w:w="1832" w:type="dxa"/>
            <w:noWrap/>
            <w:hideMark/>
          </w:tcPr>
          <w:p w14:paraId="628D21F4" w14:textId="77777777" w:rsidR="00153706" w:rsidRPr="001E030F" w:rsidRDefault="00153706" w:rsidP="0098727B">
            <w:pPr>
              <w:jc w:val="center"/>
              <w:rPr>
                <w:rFonts w:cstheme="minorHAnsi"/>
              </w:rPr>
            </w:pPr>
            <w:r w:rsidRPr="001E030F">
              <w:rPr>
                <w:rFonts w:cstheme="minorHAnsi"/>
              </w:rPr>
              <w:t>10.8</w:t>
            </w:r>
          </w:p>
          <w:p w14:paraId="5B5C817A" w14:textId="77777777" w:rsidR="00153706" w:rsidRPr="001E030F" w:rsidRDefault="00153706" w:rsidP="0098727B">
            <w:pPr>
              <w:jc w:val="center"/>
              <w:rPr>
                <w:rFonts w:cstheme="minorHAnsi"/>
              </w:rPr>
            </w:pPr>
            <w:r w:rsidRPr="001E030F">
              <w:rPr>
                <w:rFonts w:cstheme="minorHAnsi"/>
              </w:rPr>
              <w:t>[8.02 - 15.7]</w:t>
            </w:r>
          </w:p>
        </w:tc>
        <w:tc>
          <w:tcPr>
            <w:tcW w:w="1702" w:type="dxa"/>
            <w:noWrap/>
            <w:hideMark/>
          </w:tcPr>
          <w:p w14:paraId="06E01E7C" w14:textId="77777777" w:rsidR="00153706" w:rsidRPr="001E030F" w:rsidRDefault="00153706" w:rsidP="0098727B">
            <w:pPr>
              <w:jc w:val="center"/>
              <w:rPr>
                <w:rFonts w:cstheme="minorHAnsi"/>
              </w:rPr>
            </w:pPr>
            <w:r w:rsidRPr="001E030F">
              <w:rPr>
                <w:rFonts w:cstheme="minorHAnsi"/>
              </w:rPr>
              <w:t>11.4</w:t>
            </w:r>
          </w:p>
          <w:p w14:paraId="5EFE2382" w14:textId="77777777" w:rsidR="00153706" w:rsidRPr="001E030F" w:rsidRDefault="00153706" w:rsidP="0098727B">
            <w:pPr>
              <w:jc w:val="center"/>
              <w:rPr>
                <w:rFonts w:cstheme="minorHAnsi"/>
              </w:rPr>
            </w:pPr>
            <w:r w:rsidRPr="001E030F">
              <w:rPr>
                <w:rFonts w:cstheme="minorHAnsi"/>
              </w:rPr>
              <w:t>[7.84 - 16.7]</w:t>
            </w:r>
          </w:p>
        </w:tc>
        <w:tc>
          <w:tcPr>
            <w:tcW w:w="1180" w:type="dxa"/>
            <w:noWrap/>
            <w:hideMark/>
          </w:tcPr>
          <w:p w14:paraId="56A50F5D" w14:textId="77777777" w:rsidR="00153706" w:rsidRPr="001E030F" w:rsidRDefault="00153706" w:rsidP="0098727B">
            <w:pPr>
              <w:jc w:val="both"/>
              <w:rPr>
                <w:rFonts w:cstheme="minorHAnsi"/>
              </w:rPr>
            </w:pPr>
            <w:r w:rsidRPr="001E030F">
              <w:rPr>
                <w:rFonts w:cstheme="minorHAnsi"/>
              </w:rPr>
              <w:t>0.052</w:t>
            </w:r>
          </w:p>
        </w:tc>
      </w:tr>
    </w:tbl>
    <w:p w14:paraId="011CC66A" w14:textId="77777777" w:rsidR="00153706" w:rsidRPr="00750F3C" w:rsidRDefault="00153706" w:rsidP="00153706">
      <w:pPr>
        <w:spacing w:line="240" w:lineRule="auto"/>
        <w:jc w:val="both"/>
        <w:rPr>
          <w:rFonts w:ascii="Georgia" w:hAnsi="Georgia"/>
          <w:i/>
          <w:sz w:val="20"/>
        </w:rPr>
      </w:pPr>
      <w:r w:rsidRPr="00750F3C">
        <w:rPr>
          <w:rFonts w:ascii="Georgia" w:hAnsi="Georgia"/>
          <w:i/>
          <w:sz w:val="20"/>
        </w:rPr>
        <w:t xml:space="preserve">* p-values were calculated in the </w:t>
      </w:r>
      <w:proofErr w:type="spellStart"/>
      <w:r w:rsidRPr="00750F3C">
        <w:rPr>
          <w:rFonts w:ascii="Georgia" w:hAnsi="Georgia"/>
          <w:i/>
          <w:sz w:val="20"/>
        </w:rPr>
        <w:t>unimputed</w:t>
      </w:r>
      <w:proofErr w:type="spellEnd"/>
      <w:r w:rsidRPr="00750F3C">
        <w:rPr>
          <w:rFonts w:ascii="Georgia" w:hAnsi="Georgia"/>
          <w:i/>
          <w:sz w:val="20"/>
        </w:rPr>
        <w:t>, pooled dataset (ERC and UC combined) using mixed logistic  regression model with</w:t>
      </w:r>
      <w:r>
        <w:rPr>
          <w:rFonts w:ascii="Georgia" w:hAnsi="Georgia"/>
          <w:i/>
          <w:sz w:val="20"/>
        </w:rPr>
        <w:t xml:space="preserve"> site as random effect, for the biomarkers</w:t>
      </w:r>
      <w:r w:rsidRPr="00750F3C">
        <w:rPr>
          <w:rFonts w:ascii="Georgia" w:hAnsi="Georgia"/>
          <w:i/>
          <w:sz w:val="20"/>
        </w:rPr>
        <w:t xml:space="preserve"> additionally adjusted for sex, age, body mass index, diastolic blood pressure, left ventricular ejection fraction and AF-type</w:t>
      </w:r>
      <w:r w:rsidRPr="00750F3C">
        <w:rPr>
          <w:rFonts w:ascii="Georgia" w:hAnsi="Georgia"/>
          <w:i/>
          <w:sz w:val="20"/>
          <w:szCs w:val="20"/>
        </w:rPr>
        <w:t xml:space="preserve">, </w:t>
      </w:r>
      <w:r w:rsidRPr="00750F3C">
        <w:rPr>
          <w:rFonts w:ascii="Georgia" w:hAnsi="Georgia" w:cs="Times New Roman"/>
          <w:i/>
          <w:sz w:val="20"/>
          <w:szCs w:val="20"/>
        </w:rPr>
        <w:t>the clinical features that were associated with outcomes including sinus rhythm in the main EAST-AFNET 4 dataset</w:t>
      </w:r>
      <w:r w:rsidRPr="00750F3C">
        <w:rPr>
          <w:rFonts w:ascii="Georgia" w:hAnsi="Georgia" w:cs="Times New Roman"/>
          <w:i/>
          <w:sz w:val="20"/>
          <w:szCs w:val="20"/>
        </w:rPr>
        <w:fldChar w:fldCharType="begin">
          <w:fldData xml:space="preserve">PEVuZE5vdGU+PENpdGU+PEF1dGhvcj5FY2thcmR0PC9BdXRob3I+PFllYXI+MjAyMjwvWWVhcj48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</w:fldData>
        </w:fldChar>
      </w:r>
      <w:r w:rsidRPr="00750F3C">
        <w:rPr>
          <w:rFonts w:ascii="Georgia" w:hAnsi="Georgia" w:cs="Times New Roman"/>
          <w:i/>
          <w:sz w:val="20"/>
          <w:szCs w:val="20"/>
        </w:rPr>
        <w:instrText xml:space="preserve"> ADDIN EN.CITE </w:instrText>
      </w:r>
      <w:r w:rsidRPr="00750F3C">
        <w:rPr>
          <w:rFonts w:ascii="Georgia" w:hAnsi="Georgia" w:cs="Times New Roman"/>
          <w:i/>
          <w:sz w:val="20"/>
          <w:szCs w:val="20"/>
        </w:rPr>
        <w:fldChar w:fldCharType="begin">
          <w:fldData xml:space="preserve">PEVuZE5vdGU+PENpdGU+PEF1dGhvcj5FY2thcmR0PC9BdXRob3I+PFllYXI+MjAyMjwvWWVhcj48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</w:fldData>
        </w:fldChar>
      </w:r>
      <w:r w:rsidRPr="00750F3C">
        <w:rPr>
          <w:rFonts w:ascii="Georgia" w:hAnsi="Georgia" w:cs="Times New Roman"/>
          <w:i/>
          <w:sz w:val="20"/>
          <w:szCs w:val="20"/>
        </w:rPr>
        <w:instrText xml:space="preserve"> ADDIN EN.CITE.DATA </w:instrText>
      </w:r>
      <w:r w:rsidRPr="00750F3C">
        <w:rPr>
          <w:rFonts w:ascii="Georgia" w:hAnsi="Georgia" w:cs="Times New Roman"/>
          <w:i/>
          <w:sz w:val="20"/>
          <w:szCs w:val="20"/>
        </w:rPr>
      </w:r>
      <w:r w:rsidRPr="00750F3C">
        <w:rPr>
          <w:rFonts w:ascii="Georgia" w:hAnsi="Georgia" w:cs="Times New Roman"/>
          <w:i/>
          <w:sz w:val="20"/>
          <w:szCs w:val="20"/>
        </w:rPr>
        <w:fldChar w:fldCharType="end"/>
      </w:r>
      <w:r w:rsidRPr="00750F3C">
        <w:rPr>
          <w:rFonts w:ascii="Georgia" w:hAnsi="Georgia" w:cs="Times New Roman"/>
          <w:i/>
          <w:sz w:val="20"/>
          <w:szCs w:val="20"/>
        </w:rPr>
      </w:r>
      <w:r w:rsidRPr="00750F3C">
        <w:rPr>
          <w:rFonts w:ascii="Georgia" w:hAnsi="Georgia" w:cs="Times New Roman"/>
          <w:i/>
          <w:sz w:val="20"/>
          <w:szCs w:val="20"/>
        </w:rPr>
        <w:fldChar w:fldCharType="separate"/>
      </w:r>
      <w:r w:rsidRPr="00750F3C">
        <w:rPr>
          <w:rFonts w:ascii="Georgia" w:hAnsi="Georgia" w:cs="Times New Roman"/>
          <w:i/>
          <w:noProof/>
          <w:sz w:val="20"/>
          <w:szCs w:val="20"/>
          <w:vertAlign w:val="superscript"/>
        </w:rPr>
        <w:t>4</w:t>
      </w:r>
      <w:r w:rsidRPr="00750F3C">
        <w:rPr>
          <w:rFonts w:ascii="Georgia" w:hAnsi="Georgia" w:cs="Times New Roman"/>
          <w:i/>
          <w:sz w:val="20"/>
          <w:szCs w:val="20"/>
        </w:rPr>
        <w:fldChar w:fldCharType="end"/>
      </w:r>
      <w:r w:rsidRPr="00750F3C">
        <w:rPr>
          <w:rFonts w:ascii="Georgia" w:hAnsi="Georgia"/>
          <w:i/>
          <w:sz w:val="20"/>
        </w:rPr>
        <w:t xml:space="preserve">. </w:t>
      </w:r>
    </w:p>
    <w:p w14:paraId="47F488DB" w14:textId="77777777" w:rsidR="00153706" w:rsidRPr="00750F3C" w:rsidRDefault="00153706" w:rsidP="00153706">
      <w:pPr>
        <w:spacing w:line="240" w:lineRule="auto"/>
        <w:jc w:val="both"/>
        <w:rPr>
          <w:rFonts w:ascii="Georgia" w:hAnsi="Georgia"/>
          <w:i/>
          <w:sz w:val="20"/>
        </w:rPr>
      </w:pPr>
      <w:r w:rsidRPr="00750F3C">
        <w:rPr>
          <w:rFonts w:ascii="Georgia" w:hAnsi="Georgia"/>
          <w:i/>
          <w:sz w:val="20"/>
        </w:rPr>
        <w:t xml:space="preserve">Distributions are shown as mean and SD for normally distributed values, as median and IQR for non-normal distributed values and biomarkers, and as frequency (percentage) for nominal features. For </w:t>
      </w:r>
      <w:r>
        <w:rPr>
          <w:rFonts w:ascii="Georgia" w:hAnsi="Georgia"/>
          <w:i/>
          <w:sz w:val="20"/>
        </w:rPr>
        <w:t>biomarker</w:t>
      </w:r>
      <w:r w:rsidRPr="00750F3C">
        <w:rPr>
          <w:rFonts w:ascii="Georgia" w:hAnsi="Georgia"/>
          <w:i/>
          <w:sz w:val="20"/>
        </w:rPr>
        <w:t xml:space="preserve"> concentrations there were no differences between the randomized groups, but differences between Sinus rhythm or AF during the baseline visit. </w:t>
      </w:r>
    </w:p>
    <w:p w14:paraId="0B3303D1" w14:textId="77777777" w:rsidR="00153706" w:rsidRPr="00750F3C" w:rsidRDefault="00153706" w:rsidP="00153706">
      <w:pPr>
        <w:spacing w:line="240" w:lineRule="auto"/>
        <w:jc w:val="both"/>
        <w:rPr>
          <w:rFonts w:ascii="Georgia" w:hAnsi="Georgia" w:cs="Times New Roman"/>
          <w:i/>
          <w:sz w:val="20"/>
          <w:szCs w:val="20"/>
        </w:rPr>
      </w:pPr>
      <w:r w:rsidRPr="00750F3C">
        <w:rPr>
          <w:rFonts w:ascii="Georgia" w:hAnsi="Georgia"/>
          <w:i/>
          <w:sz w:val="20"/>
        </w:rPr>
        <w:t>Abbreviations: Atrial fibrillation (AF), Early rhythm control (ERC), usual care (UC), body mass index (BMI), atrial fibrillation (AF), left ventricular ejection fract</w:t>
      </w:r>
      <w:r>
        <w:rPr>
          <w:rFonts w:ascii="Georgia" w:hAnsi="Georgia"/>
          <w:i/>
          <w:sz w:val="20"/>
        </w:rPr>
        <w:t xml:space="preserve">ion (LVEF), left atrium (LA), </w:t>
      </w:r>
      <w:r w:rsidRPr="00750F3C">
        <w:rPr>
          <w:rFonts w:ascii="Georgia" w:hAnsi="Georgia"/>
          <w:i/>
          <w:sz w:val="20"/>
        </w:rPr>
        <w:t>New York Heart Association Functional Classification of heart failure (NYHA), European Heart Rhythm Association (EHRA), Angiopoietin 2 (ANGPT2), bone morphogenetic protein 10 (BMP10), cancer antigen 125 (CA125), C-reactive protein (CRP), D-dimer, endothelial specific molecule 1 (ESM1), fatty acid binding protein 3 (FABP3), fibroblast growth factor 23 (FGF23), growth differentiation factor 15 (GDF15), insulin-like growth factor binding protein 7 (IGFBP7), interleukin-6 (IL-6), N-terminal pro–B-type natriuretic peptide (NT-</w:t>
      </w:r>
      <w:proofErr w:type="spellStart"/>
      <w:r w:rsidRPr="00750F3C">
        <w:rPr>
          <w:rFonts w:ascii="Georgia" w:hAnsi="Georgia"/>
          <w:i/>
          <w:sz w:val="20"/>
        </w:rPr>
        <w:t>proBNP</w:t>
      </w:r>
      <w:proofErr w:type="spellEnd"/>
      <w:r w:rsidRPr="00750F3C">
        <w:rPr>
          <w:rFonts w:ascii="Georgia" w:hAnsi="Georgia"/>
          <w:i/>
          <w:sz w:val="20"/>
        </w:rPr>
        <w:t>), cardiac troponin (</w:t>
      </w:r>
      <w:proofErr w:type="spellStart"/>
      <w:r w:rsidRPr="00750F3C">
        <w:rPr>
          <w:rFonts w:ascii="Georgia" w:hAnsi="Georgia"/>
          <w:i/>
          <w:sz w:val="20"/>
        </w:rPr>
        <w:t>TnT</w:t>
      </w:r>
      <w:proofErr w:type="spellEnd"/>
      <w:r w:rsidRPr="00750F3C">
        <w:rPr>
          <w:rFonts w:ascii="Georgia" w:hAnsi="Georgia"/>
          <w:i/>
          <w:sz w:val="20"/>
        </w:rPr>
        <w:t>) and serum creatinine (</w:t>
      </w:r>
      <w:proofErr w:type="spellStart"/>
      <w:r w:rsidRPr="00750F3C">
        <w:rPr>
          <w:rFonts w:ascii="Georgia" w:hAnsi="Georgia"/>
          <w:i/>
          <w:sz w:val="20"/>
        </w:rPr>
        <w:t>sCr</w:t>
      </w:r>
      <w:proofErr w:type="spellEnd"/>
      <w:r w:rsidRPr="00750F3C">
        <w:rPr>
          <w:rFonts w:ascii="Georgia" w:hAnsi="Georgia"/>
          <w:i/>
          <w:sz w:val="20"/>
        </w:rPr>
        <w:t>).</w:t>
      </w:r>
    </w:p>
    <w:p w14:paraId="1EC55BA4" w14:textId="77777777" w:rsidR="00D71960" w:rsidRPr="00066BB3" w:rsidRDefault="001425AC" w:rsidP="00D71960">
      <w:pPr>
        <w:spacing w:line="360" w:lineRule="auto"/>
        <w:jc w:val="both"/>
        <w:rPr>
          <w:rFonts w:ascii="Georgia" w:hAnsi="Georgia"/>
          <w:bCs/>
        </w:rPr>
      </w:pPr>
      <w:r>
        <w:br w:type="page"/>
      </w:r>
      <w:r w:rsidR="00D71960">
        <w:rPr>
          <w:rFonts w:ascii="Georgia" w:hAnsi="Georgia"/>
          <w:b/>
        </w:rPr>
        <w:lastRenderedPageBreak/>
        <w:t xml:space="preserve">Supplementary Table </w:t>
      </w:r>
      <w:r w:rsidR="00D71960" w:rsidRPr="00B33991">
        <w:rPr>
          <w:rFonts w:ascii="Georgia" w:hAnsi="Georgia"/>
          <w:b/>
          <w:highlight w:val="yellow"/>
        </w:rPr>
        <w:t>S2.</w:t>
      </w:r>
      <w:r w:rsidR="00D71960">
        <w:rPr>
          <w:rFonts w:ascii="Georgia" w:hAnsi="Georgia"/>
          <w:b/>
        </w:rPr>
        <w:t xml:space="preserve"> </w:t>
      </w:r>
      <w:r w:rsidR="00D71960" w:rsidRPr="007E7325">
        <w:rPr>
          <w:rFonts w:ascii="Georgia" w:hAnsi="Georgia"/>
        </w:rPr>
        <w:t>Methods:</w:t>
      </w:r>
      <w:r w:rsidR="00D71960">
        <w:rPr>
          <w:rFonts w:ascii="Georgia" w:hAnsi="Georgia"/>
          <w:b/>
        </w:rPr>
        <w:t xml:space="preserve"> </w:t>
      </w:r>
      <w:r w:rsidR="00D71960" w:rsidRPr="00066BB3">
        <w:rPr>
          <w:rFonts w:ascii="Georgia" w:hAnsi="Georgia"/>
          <w:bCs/>
        </w:rPr>
        <w:t xml:space="preserve">A simple clinical score </w:t>
      </w:r>
      <w:r w:rsidR="00D71960">
        <w:rPr>
          <w:rFonts w:ascii="Georgia" w:hAnsi="Georgia"/>
          <w:bCs/>
        </w:rPr>
        <w:t xml:space="preserve">using three clinical features </w:t>
      </w:r>
      <w:r w:rsidR="00D71960" w:rsidRPr="00066BB3">
        <w:rPr>
          <w:rFonts w:ascii="Georgia" w:hAnsi="Georgia"/>
          <w:bCs/>
        </w:rPr>
        <w:t>to predict sinus rhythm at 12 months in patients with AF. The score is considered positive, indicating a high risk of atrial fibrillation at 12 months, when at least two of the three features are present. This score was used for clinical utility calculations of the biom</w:t>
      </w:r>
      <w:r w:rsidR="00D71960">
        <w:rPr>
          <w:rFonts w:ascii="Georgia" w:hAnsi="Georgia"/>
          <w:bCs/>
        </w:rPr>
        <w:t>arker</w:t>
      </w:r>
      <w:r w:rsidR="00D71960" w:rsidRPr="00066BB3">
        <w:rPr>
          <w:rFonts w:ascii="Georgia" w:hAnsi="Georgia"/>
          <w:bCs/>
        </w:rPr>
        <w:t>s.</w:t>
      </w:r>
    </w:p>
    <w:tbl>
      <w:tblPr>
        <w:tblStyle w:val="Tabellenraster"/>
        <w:tblW w:w="0" w:type="auto"/>
        <w:tblLook w:val="04A0" w:firstRow="1" w:lastRow="0" w:firstColumn="1" w:lastColumn="0" w:noHBand="0" w:noVBand="1"/>
      </w:tblPr>
      <w:tblGrid>
        <w:gridCol w:w="2254"/>
        <w:gridCol w:w="2254"/>
        <w:gridCol w:w="2254"/>
      </w:tblGrid>
      <w:tr w:rsidR="00D71960" w:rsidRPr="00066BB3" w14:paraId="64E94D02" w14:textId="77777777" w:rsidTr="0017362A">
        <w:tc>
          <w:tcPr>
            <w:tcW w:w="2254" w:type="dxa"/>
            <w:vAlign w:val="center"/>
          </w:tcPr>
          <w:p w14:paraId="145974C7" w14:textId="77777777" w:rsidR="00D71960" w:rsidRPr="00E84CBF" w:rsidRDefault="00D71960" w:rsidP="0017362A">
            <w:pPr>
              <w:spacing w:line="480" w:lineRule="auto"/>
              <w:rPr>
                <w:rFonts w:cstheme="minorHAnsi"/>
                <w:b/>
                <w:bCs/>
              </w:rPr>
            </w:pPr>
            <w:r w:rsidRPr="00E84CBF">
              <w:rPr>
                <w:rFonts w:cstheme="minorHAnsi"/>
                <w:b/>
                <w:bCs/>
              </w:rPr>
              <w:t>Left atrial size</w:t>
            </w:r>
          </w:p>
        </w:tc>
        <w:tc>
          <w:tcPr>
            <w:tcW w:w="2254" w:type="dxa"/>
            <w:vAlign w:val="center"/>
          </w:tcPr>
          <w:p w14:paraId="46E1B3BC" w14:textId="77777777" w:rsidR="00D71960" w:rsidRPr="00E84CBF" w:rsidRDefault="00D71960" w:rsidP="0017362A">
            <w:pPr>
              <w:spacing w:line="480" w:lineRule="auto"/>
              <w:jc w:val="center"/>
              <w:rPr>
                <w:rFonts w:cstheme="minorHAnsi"/>
                <w:bCs/>
              </w:rPr>
            </w:pPr>
            <w:r w:rsidRPr="00E84CBF">
              <w:rPr>
                <w:rFonts w:cstheme="minorHAnsi"/>
                <w:bCs/>
              </w:rPr>
              <w:t>&gt;50 mm</w:t>
            </w:r>
          </w:p>
        </w:tc>
        <w:tc>
          <w:tcPr>
            <w:tcW w:w="2254" w:type="dxa"/>
            <w:vAlign w:val="center"/>
          </w:tcPr>
          <w:p w14:paraId="5BB90B09" w14:textId="77777777" w:rsidR="00D71960" w:rsidRPr="00E84CBF" w:rsidRDefault="00D71960" w:rsidP="0017362A">
            <w:pPr>
              <w:spacing w:line="480" w:lineRule="auto"/>
              <w:jc w:val="center"/>
              <w:rPr>
                <w:rFonts w:cstheme="minorHAnsi"/>
                <w:bCs/>
              </w:rPr>
            </w:pPr>
            <w:r w:rsidRPr="00E84CBF">
              <w:rPr>
                <w:rFonts w:cstheme="minorHAnsi"/>
                <w:bCs/>
              </w:rPr>
              <w:t>1</w:t>
            </w:r>
          </w:p>
        </w:tc>
      </w:tr>
      <w:tr w:rsidR="00D71960" w:rsidRPr="00066BB3" w14:paraId="12ED8108" w14:textId="77777777" w:rsidTr="0017362A">
        <w:tc>
          <w:tcPr>
            <w:tcW w:w="2254" w:type="dxa"/>
            <w:vAlign w:val="center"/>
          </w:tcPr>
          <w:p w14:paraId="653C1F6A" w14:textId="77777777" w:rsidR="00D71960" w:rsidRPr="00E84CBF" w:rsidRDefault="00D71960" w:rsidP="0017362A">
            <w:pPr>
              <w:spacing w:line="480" w:lineRule="auto"/>
              <w:rPr>
                <w:rFonts w:cstheme="minorHAnsi"/>
                <w:b/>
                <w:bCs/>
              </w:rPr>
            </w:pPr>
            <w:r w:rsidRPr="00E84CBF">
              <w:rPr>
                <w:rFonts w:cstheme="minorHAnsi"/>
                <w:b/>
                <w:bCs/>
              </w:rPr>
              <w:t>Persistent AF</w:t>
            </w:r>
          </w:p>
        </w:tc>
        <w:tc>
          <w:tcPr>
            <w:tcW w:w="2254" w:type="dxa"/>
            <w:vAlign w:val="center"/>
          </w:tcPr>
          <w:p w14:paraId="4E8E0F9B" w14:textId="77777777" w:rsidR="00D71960" w:rsidRPr="00E84CBF" w:rsidRDefault="00D71960" w:rsidP="0017362A">
            <w:pPr>
              <w:spacing w:line="480" w:lineRule="auto"/>
              <w:jc w:val="center"/>
              <w:rPr>
                <w:rFonts w:cstheme="minorHAnsi"/>
                <w:bCs/>
              </w:rPr>
            </w:pPr>
            <w:r w:rsidRPr="00E84CBF">
              <w:rPr>
                <w:rFonts w:cstheme="minorHAnsi"/>
                <w:bCs/>
              </w:rPr>
              <w:t>yes</w:t>
            </w:r>
          </w:p>
        </w:tc>
        <w:tc>
          <w:tcPr>
            <w:tcW w:w="2254" w:type="dxa"/>
            <w:vAlign w:val="center"/>
          </w:tcPr>
          <w:p w14:paraId="3AF98EF1" w14:textId="77777777" w:rsidR="00D71960" w:rsidRPr="00E84CBF" w:rsidRDefault="00D71960" w:rsidP="0017362A">
            <w:pPr>
              <w:spacing w:line="480" w:lineRule="auto"/>
              <w:jc w:val="center"/>
              <w:rPr>
                <w:rFonts w:cstheme="minorHAnsi"/>
                <w:bCs/>
              </w:rPr>
            </w:pPr>
            <w:r w:rsidRPr="00E84CBF">
              <w:rPr>
                <w:rFonts w:cstheme="minorHAnsi"/>
                <w:bCs/>
              </w:rPr>
              <w:t>1</w:t>
            </w:r>
          </w:p>
        </w:tc>
      </w:tr>
      <w:tr w:rsidR="00D71960" w:rsidRPr="00066BB3" w14:paraId="20FD2988" w14:textId="77777777" w:rsidTr="0017362A">
        <w:tc>
          <w:tcPr>
            <w:tcW w:w="2254" w:type="dxa"/>
            <w:vAlign w:val="center"/>
          </w:tcPr>
          <w:p w14:paraId="3C7BBC57" w14:textId="77777777" w:rsidR="00D71960" w:rsidRPr="00E84CBF" w:rsidRDefault="00D71960" w:rsidP="0017362A">
            <w:pPr>
              <w:spacing w:line="480" w:lineRule="auto"/>
              <w:rPr>
                <w:rFonts w:cstheme="minorHAnsi"/>
                <w:b/>
                <w:bCs/>
              </w:rPr>
            </w:pPr>
            <w:r w:rsidRPr="00E84CBF">
              <w:rPr>
                <w:rFonts w:cstheme="minorHAnsi"/>
                <w:b/>
                <w:bCs/>
              </w:rPr>
              <w:t>Age</w:t>
            </w:r>
          </w:p>
        </w:tc>
        <w:tc>
          <w:tcPr>
            <w:tcW w:w="2254" w:type="dxa"/>
            <w:vAlign w:val="center"/>
          </w:tcPr>
          <w:p w14:paraId="71F5246D" w14:textId="77777777" w:rsidR="00D71960" w:rsidRPr="00E84CBF" w:rsidRDefault="00D71960" w:rsidP="0017362A">
            <w:pPr>
              <w:spacing w:line="480" w:lineRule="auto"/>
              <w:jc w:val="center"/>
              <w:rPr>
                <w:rFonts w:cstheme="minorHAnsi"/>
                <w:bCs/>
              </w:rPr>
            </w:pPr>
            <w:r w:rsidRPr="00E84CBF">
              <w:rPr>
                <w:rFonts w:cstheme="minorHAnsi"/>
                <w:bCs/>
              </w:rPr>
              <w:t>&gt;75 years</w:t>
            </w:r>
          </w:p>
        </w:tc>
        <w:tc>
          <w:tcPr>
            <w:tcW w:w="2254" w:type="dxa"/>
            <w:vAlign w:val="center"/>
          </w:tcPr>
          <w:p w14:paraId="64836D18" w14:textId="77777777" w:rsidR="00D71960" w:rsidRPr="00E84CBF" w:rsidRDefault="00D71960" w:rsidP="0017362A">
            <w:pPr>
              <w:spacing w:line="480" w:lineRule="auto"/>
              <w:jc w:val="center"/>
              <w:rPr>
                <w:rFonts w:cstheme="minorHAnsi"/>
                <w:bCs/>
              </w:rPr>
            </w:pPr>
            <w:r w:rsidRPr="00E84CBF">
              <w:rPr>
                <w:rFonts w:cstheme="minorHAnsi"/>
                <w:bCs/>
              </w:rPr>
              <w:t>1</w:t>
            </w:r>
          </w:p>
        </w:tc>
      </w:tr>
      <w:tr w:rsidR="00D71960" w:rsidRPr="00753461" w14:paraId="5B41CB0A" w14:textId="77777777" w:rsidTr="0017362A">
        <w:tc>
          <w:tcPr>
            <w:tcW w:w="2254" w:type="dxa"/>
            <w:vAlign w:val="center"/>
          </w:tcPr>
          <w:p w14:paraId="2B2F0AE4" w14:textId="77777777" w:rsidR="00D71960" w:rsidRPr="00E84CBF" w:rsidRDefault="00D71960" w:rsidP="0017362A">
            <w:pPr>
              <w:spacing w:line="480" w:lineRule="auto"/>
              <w:rPr>
                <w:rFonts w:cstheme="minorHAnsi"/>
                <w:b/>
                <w:bCs/>
              </w:rPr>
            </w:pPr>
            <w:r w:rsidRPr="00E84CBF">
              <w:rPr>
                <w:rFonts w:cstheme="minorHAnsi"/>
                <w:b/>
                <w:bCs/>
              </w:rPr>
              <w:t xml:space="preserve">Score </w:t>
            </w:r>
          </w:p>
        </w:tc>
        <w:tc>
          <w:tcPr>
            <w:tcW w:w="2254" w:type="dxa"/>
            <w:vAlign w:val="center"/>
          </w:tcPr>
          <w:p w14:paraId="46C1A76B" w14:textId="77777777" w:rsidR="00D71960" w:rsidRPr="00E84CBF" w:rsidRDefault="00D71960" w:rsidP="0017362A">
            <w:pPr>
              <w:spacing w:line="480" w:lineRule="auto"/>
              <w:jc w:val="center"/>
              <w:rPr>
                <w:rFonts w:cstheme="minorHAnsi"/>
                <w:bCs/>
              </w:rPr>
            </w:pPr>
            <w:r w:rsidRPr="00E84CBF">
              <w:rPr>
                <w:rFonts w:cstheme="minorHAnsi"/>
                <w:bCs/>
              </w:rPr>
              <w:t>positive when ≥2</w:t>
            </w:r>
          </w:p>
        </w:tc>
        <w:tc>
          <w:tcPr>
            <w:tcW w:w="2254" w:type="dxa"/>
            <w:vAlign w:val="center"/>
          </w:tcPr>
          <w:p w14:paraId="0E407E81" w14:textId="77777777" w:rsidR="00D71960" w:rsidRPr="00E84CBF" w:rsidRDefault="00D71960" w:rsidP="0017362A">
            <w:pPr>
              <w:spacing w:line="480" w:lineRule="auto"/>
              <w:jc w:val="center"/>
              <w:rPr>
                <w:rFonts w:cstheme="minorHAnsi"/>
                <w:bCs/>
              </w:rPr>
            </w:pPr>
            <w:r w:rsidRPr="00E84CBF">
              <w:rPr>
                <w:rFonts w:cstheme="minorHAnsi"/>
                <w:bCs/>
              </w:rPr>
              <w:t>maximal 3</w:t>
            </w:r>
          </w:p>
        </w:tc>
      </w:tr>
    </w:tbl>
    <w:p w14:paraId="061736F9" w14:textId="77777777" w:rsidR="00D71960" w:rsidRDefault="00D71960" w:rsidP="00D71960">
      <w:pPr>
        <w:rPr>
          <w:rFonts w:ascii="Georgia" w:hAnsi="Georgia"/>
          <w:b/>
          <w:bCs/>
        </w:rPr>
      </w:pPr>
    </w:p>
    <w:p w14:paraId="43A496FE" w14:textId="77777777" w:rsidR="00D71960" w:rsidRDefault="00D71960" w:rsidP="00D71960">
      <w:pPr>
        <w:rPr>
          <w:rFonts w:ascii="Georgia" w:hAnsi="Georgia"/>
          <w:i/>
          <w:sz w:val="20"/>
        </w:rPr>
      </w:pPr>
      <w:r>
        <w:rPr>
          <w:rFonts w:ascii="Georgia" w:hAnsi="Georgia"/>
          <w:i/>
          <w:sz w:val="20"/>
        </w:rPr>
        <w:t>Abbreviations: Atrial Fibrillation (AF)</w:t>
      </w:r>
    </w:p>
    <w:p w14:paraId="7EB70F57" w14:textId="383CEBDC" w:rsidR="00D71960" w:rsidRDefault="00D71960">
      <w:pPr>
        <w:rPr>
          <w:rFonts w:ascii="Georgia" w:hAnsi="Georgia"/>
          <w:b/>
        </w:rPr>
      </w:pPr>
      <w:r>
        <w:rPr>
          <w:rFonts w:ascii="Georgia" w:hAnsi="Georgia"/>
          <w:b/>
        </w:rPr>
        <w:br w:type="page"/>
      </w:r>
    </w:p>
    <w:p w14:paraId="06B84753" w14:textId="61F65523" w:rsidR="00357E78" w:rsidRPr="00750F3C" w:rsidRDefault="00357E78" w:rsidP="00357E78">
      <w:pPr>
        <w:spacing w:line="360" w:lineRule="auto"/>
        <w:jc w:val="both"/>
        <w:rPr>
          <w:rFonts w:ascii="Georgia" w:hAnsi="Georgia"/>
        </w:rPr>
      </w:pPr>
      <w:r w:rsidRPr="00750F3C">
        <w:rPr>
          <w:rFonts w:ascii="Georgia" w:hAnsi="Georgia"/>
          <w:b/>
        </w:rPr>
        <w:lastRenderedPageBreak/>
        <w:t xml:space="preserve">Supplementary Table </w:t>
      </w:r>
      <w:r w:rsidRPr="00CE34E8">
        <w:rPr>
          <w:rFonts w:ascii="Georgia" w:hAnsi="Georgia"/>
          <w:b/>
          <w:highlight w:val="yellow"/>
          <w:lang w:val="en-GB"/>
        </w:rPr>
        <w:t>S3</w:t>
      </w:r>
      <w:r w:rsidRPr="00750F3C">
        <w:rPr>
          <w:rFonts w:ascii="Georgia" w:hAnsi="Georgia"/>
          <w:b/>
        </w:rPr>
        <w:t>.</w:t>
      </w:r>
      <w:r w:rsidRPr="00750F3C">
        <w:rPr>
          <w:rFonts w:ascii="Georgia" w:hAnsi="Georgia"/>
        </w:rPr>
        <w:t xml:space="preserve"> Results of the sensitivity analysis in EAST-AFNET 4. Biom</w:t>
      </w:r>
      <w:r>
        <w:rPr>
          <w:rFonts w:ascii="Georgia" w:hAnsi="Georgia"/>
        </w:rPr>
        <w:t>arker</w:t>
      </w:r>
      <w:r w:rsidRPr="00750F3C">
        <w:rPr>
          <w:rFonts w:ascii="Georgia" w:hAnsi="Georgia"/>
        </w:rPr>
        <w:t>s associated with recurrent AF observed during the first 24 months of follow-up in EAST-AFNET 4 biomolecule study. After 24 months, there was no in-person follow-up in the trial.</w:t>
      </w:r>
    </w:p>
    <w:tbl>
      <w:tblPr>
        <w:tblStyle w:val="Tabellenraster"/>
        <w:tblW w:w="0" w:type="auto"/>
        <w:tblInd w:w="-5" w:type="dxa"/>
        <w:tblLayout w:type="fixed"/>
        <w:tblLook w:val="04A0" w:firstRow="1" w:lastRow="0" w:firstColumn="1" w:lastColumn="0" w:noHBand="0" w:noVBand="1"/>
      </w:tblPr>
      <w:tblGrid>
        <w:gridCol w:w="2429"/>
        <w:gridCol w:w="4701"/>
        <w:gridCol w:w="1790"/>
      </w:tblGrid>
      <w:tr w:rsidR="00357E78" w:rsidRPr="00750F3C" w14:paraId="7604DB31" w14:textId="77777777" w:rsidTr="0017362A">
        <w:trPr>
          <w:trHeight w:val="364"/>
        </w:trPr>
        <w:tc>
          <w:tcPr>
            <w:tcW w:w="2429" w:type="dxa"/>
            <w:vAlign w:val="center"/>
          </w:tcPr>
          <w:p w14:paraId="6694F8F7" w14:textId="77777777" w:rsidR="00357E78" w:rsidRPr="009E0FE1" w:rsidRDefault="00357E78" w:rsidP="0017362A">
            <w:pPr>
              <w:spacing w:line="360" w:lineRule="auto"/>
              <w:jc w:val="center"/>
              <w:rPr>
                <w:rFonts w:cstheme="minorHAnsi"/>
                <w:b/>
                <w:bCs/>
              </w:rPr>
            </w:pPr>
          </w:p>
        </w:tc>
        <w:tc>
          <w:tcPr>
            <w:tcW w:w="6491" w:type="dxa"/>
            <w:gridSpan w:val="2"/>
          </w:tcPr>
          <w:p w14:paraId="7C20164F" w14:textId="77777777" w:rsidR="00357E78" w:rsidRPr="009E0FE1" w:rsidRDefault="00357E78" w:rsidP="0017362A">
            <w:pPr>
              <w:spacing w:line="360" w:lineRule="auto"/>
              <w:jc w:val="center"/>
              <w:rPr>
                <w:rFonts w:cstheme="minorHAnsi"/>
                <w:b/>
                <w:bCs/>
              </w:rPr>
            </w:pPr>
            <w:r w:rsidRPr="009E0FE1">
              <w:rPr>
                <w:rFonts w:cstheme="minorHAnsi"/>
                <w:b/>
                <w:bCs/>
              </w:rPr>
              <w:t>Recurrent AF during 24-months follow-up</w:t>
            </w:r>
          </w:p>
        </w:tc>
      </w:tr>
      <w:tr w:rsidR="00357E78" w:rsidRPr="00750F3C" w14:paraId="53ABCE92" w14:textId="77777777" w:rsidTr="0017362A">
        <w:trPr>
          <w:trHeight w:val="734"/>
        </w:trPr>
        <w:tc>
          <w:tcPr>
            <w:tcW w:w="2429" w:type="dxa"/>
            <w:vAlign w:val="center"/>
          </w:tcPr>
          <w:p w14:paraId="3359E8CD" w14:textId="77777777" w:rsidR="00357E78" w:rsidRPr="009E0FE1" w:rsidRDefault="00357E78" w:rsidP="0017362A">
            <w:pPr>
              <w:spacing w:line="360" w:lineRule="auto"/>
              <w:jc w:val="center"/>
              <w:rPr>
                <w:rFonts w:cstheme="minorHAnsi"/>
                <w:b/>
              </w:rPr>
            </w:pPr>
            <w:r w:rsidRPr="009E0FE1">
              <w:rPr>
                <w:rFonts w:cstheme="minorHAnsi"/>
                <w:b/>
              </w:rPr>
              <w:t>Biomarker</w:t>
            </w:r>
          </w:p>
        </w:tc>
        <w:tc>
          <w:tcPr>
            <w:tcW w:w="4701" w:type="dxa"/>
            <w:vAlign w:val="center"/>
          </w:tcPr>
          <w:p w14:paraId="1B44E002" w14:textId="77777777" w:rsidR="00357E78" w:rsidRPr="009E0FE1" w:rsidRDefault="00357E78" w:rsidP="0017362A">
            <w:pPr>
              <w:spacing w:line="360" w:lineRule="auto"/>
              <w:jc w:val="center"/>
              <w:rPr>
                <w:rFonts w:cstheme="minorHAnsi"/>
                <w:b/>
                <w:bCs/>
              </w:rPr>
            </w:pPr>
            <w:r w:rsidRPr="009E0FE1">
              <w:rPr>
                <w:rFonts w:cstheme="minorHAnsi"/>
                <w:b/>
                <w:bCs/>
              </w:rPr>
              <w:t>Hazard Ratio per SD increase</w:t>
            </w:r>
          </w:p>
          <w:p w14:paraId="3C5276E8" w14:textId="77777777" w:rsidR="00357E78" w:rsidRPr="00E45A67" w:rsidRDefault="00357E78" w:rsidP="0017362A">
            <w:pPr>
              <w:spacing w:line="360" w:lineRule="auto"/>
              <w:jc w:val="center"/>
              <w:rPr>
                <w:rFonts w:cstheme="minorHAnsi"/>
                <w:bCs/>
              </w:rPr>
            </w:pPr>
            <w:r w:rsidRPr="00F86A30">
              <w:rPr>
                <w:rFonts w:cstheme="minorHAnsi"/>
              </w:rPr>
              <w:t xml:space="preserve">[ </w:t>
            </w:r>
            <w:r w:rsidRPr="00E45A67">
              <w:rPr>
                <w:rFonts w:cstheme="minorHAnsi"/>
                <w:bCs/>
              </w:rPr>
              <w:t xml:space="preserve">95% confidence interval </w:t>
            </w:r>
            <w:r w:rsidRPr="00F86A30">
              <w:rPr>
                <w:rFonts w:cstheme="minorHAnsi"/>
              </w:rPr>
              <w:t>]</w:t>
            </w:r>
          </w:p>
        </w:tc>
        <w:tc>
          <w:tcPr>
            <w:tcW w:w="1790" w:type="dxa"/>
            <w:vAlign w:val="center"/>
          </w:tcPr>
          <w:p w14:paraId="42A87560" w14:textId="77777777" w:rsidR="00357E78" w:rsidRPr="009E0FE1" w:rsidRDefault="00357E78" w:rsidP="0017362A">
            <w:pPr>
              <w:spacing w:line="360" w:lineRule="auto"/>
              <w:jc w:val="center"/>
              <w:rPr>
                <w:rFonts w:cstheme="minorHAnsi"/>
                <w:b/>
                <w:bCs/>
              </w:rPr>
            </w:pPr>
            <w:r w:rsidRPr="009E0FE1">
              <w:rPr>
                <w:rFonts w:cstheme="minorHAnsi"/>
                <w:b/>
                <w:bCs/>
              </w:rPr>
              <w:t>p value</w:t>
            </w:r>
          </w:p>
        </w:tc>
      </w:tr>
      <w:tr w:rsidR="00357E78" w:rsidRPr="00750F3C" w14:paraId="169C2797" w14:textId="77777777" w:rsidTr="0017362A">
        <w:trPr>
          <w:trHeight w:val="364"/>
        </w:trPr>
        <w:tc>
          <w:tcPr>
            <w:tcW w:w="2429" w:type="dxa"/>
            <w:vAlign w:val="center"/>
          </w:tcPr>
          <w:p w14:paraId="0120AA0F" w14:textId="77777777" w:rsidR="00357E78" w:rsidRPr="009E0FE1" w:rsidRDefault="00357E78" w:rsidP="0017362A">
            <w:pPr>
              <w:spacing w:line="360" w:lineRule="auto"/>
              <w:jc w:val="both"/>
              <w:rPr>
                <w:rFonts w:cstheme="minorHAnsi"/>
                <w:b/>
              </w:rPr>
            </w:pPr>
            <w:r w:rsidRPr="009E0FE1">
              <w:rPr>
                <w:rFonts w:cstheme="minorHAnsi"/>
                <w:b/>
              </w:rPr>
              <w:t>NT-</w:t>
            </w:r>
            <w:proofErr w:type="spellStart"/>
            <w:r w:rsidRPr="009E0FE1">
              <w:rPr>
                <w:rFonts w:cstheme="minorHAnsi"/>
                <w:b/>
              </w:rPr>
              <w:t>proBNP</w:t>
            </w:r>
            <w:proofErr w:type="spellEnd"/>
            <w:r w:rsidRPr="009E0FE1">
              <w:rPr>
                <w:rFonts w:cstheme="minorHAnsi"/>
                <w:b/>
              </w:rPr>
              <w:t xml:space="preserve"> </w:t>
            </w:r>
          </w:p>
        </w:tc>
        <w:tc>
          <w:tcPr>
            <w:tcW w:w="4701" w:type="dxa"/>
            <w:vAlign w:val="center"/>
          </w:tcPr>
          <w:p w14:paraId="5D28ADF5" w14:textId="77777777" w:rsidR="00357E78" w:rsidRPr="009E0FE1" w:rsidRDefault="00357E78" w:rsidP="0017362A">
            <w:pPr>
              <w:spacing w:line="360" w:lineRule="auto"/>
              <w:jc w:val="center"/>
              <w:rPr>
                <w:rFonts w:cstheme="minorHAnsi"/>
              </w:rPr>
            </w:pPr>
            <w:r w:rsidRPr="009E0FE1">
              <w:rPr>
                <w:rFonts w:cstheme="minorHAnsi"/>
              </w:rPr>
              <w:t xml:space="preserve">1.15 [ 1.03 , 1.29 ] </w:t>
            </w:r>
          </w:p>
        </w:tc>
        <w:tc>
          <w:tcPr>
            <w:tcW w:w="1790" w:type="dxa"/>
            <w:vAlign w:val="center"/>
          </w:tcPr>
          <w:p w14:paraId="7CA665CB" w14:textId="77777777" w:rsidR="00357E78" w:rsidRPr="009E0FE1" w:rsidRDefault="00357E78" w:rsidP="0017362A">
            <w:pPr>
              <w:spacing w:line="360" w:lineRule="auto"/>
              <w:jc w:val="center"/>
              <w:rPr>
                <w:rFonts w:cstheme="minorHAnsi"/>
                <w:b/>
                <w:bCs/>
              </w:rPr>
            </w:pPr>
            <w:r w:rsidRPr="009E0FE1">
              <w:rPr>
                <w:rStyle w:val="Fett"/>
                <w:rFonts w:cstheme="minorHAnsi"/>
                <w:b w:val="0"/>
              </w:rPr>
              <w:t>0.012</w:t>
            </w:r>
          </w:p>
        </w:tc>
      </w:tr>
      <w:tr w:rsidR="00357E78" w:rsidRPr="00750F3C" w14:paraId="75D17CAF" w14:textId="77777777" w:rsidTr="0017362A">
        <w:trPr>
          <w:trHeight w:val="364"/>
        </w:trPr>
        <w:tc>
          <w:tcPr>
            <w:tcW w:w="2429" w:type="dxa"/>
            <w:vAlign w:val="center"/>
          </w:tcPr>
          <w:p w14:paraId="7FA795A8" w14:textId="77777777" w:rsidR="00357E78" w:rsidRPr="009E0FE1" w:rsidRDefault="00357E78" w:rsidP="0017362A">
            <w:pPr>
              <w:spacing w:line="360" w:lineRule="auto"/>
              <w:jc w:val="both"/>
              <w:rPr>
                <w:rFonts w:cstheme="minorHAnsi"/>
                <w:b/>
              </w:rPr>
            </w:pPr>
            <w:r w:rsidRPr="009E0FE1">
              <w:rPr>
                <w:rFonts w:cstheme="minorHAnsi"/>
                <w:b/>
              </w:rPr>
              <w:t xml:space="preserve">ANGPT2 </w:t>
            </w:r>
          </w:p>
        </w:tc>
        <w:tc>
          <w:tcPr>
            <w:tcW w:w="4701" w:type="dxa"/>
            <w:vAlign w:val="center"/>
          </w:tcPr>
          <w:p w14:paraId="5B254B03" w14:textId="77777777" w:rsidR="00357E78" w:rsidRPr="009E0FE1" w:rsidRDefault="00357E78" w:rsidP="0017362A">
            <w:pPr>
              <w:spacing w:line="360" w:lineRule="auto"/>
              <w:jc w:val="center"/>
              <w:rPr>
                <w:rFonts w:cstheme="minorHAnsi"/>
              </w:rPr>
            </w:pPr>
            <w:r w:rsidRPr="009E0FE1">
              <w:rPr>
                <w:rFonts w:cstheme="minorHAnsi"/>
              </w:rPr>
              <w:t xml:space="preserve">1.07 [ 0.98 , 1.18 ] </w:t>
            </w:r>
          </w:p>
        </w:tc>
        <w:tc>
          <w:tcPr>
            <w:tcW w:w="1790" w:type="dxa"/>
            <w:vAlign w:val="center"/>
          </w:tcPr>
          <w:p w14:paraId="40BB8B08" w14:textId="77777777" w:rsidR="00357E78" w:rsidRPr="009E0FE1" w:rsidRDefault="00357E78" w:rsidP="0017362A">
            <w:pPr>
              <w:spacing w:line="360" w:lineRule="auto"/>
              <w:jc w:val="center"/>
              <w:rPr>
                <w:rFonts w:cstheme="minorHAnsi"/>
                <w:bCs/>
              </w:rPr>
            </w:pPr>
            <w:r w:rsidRPr="009E0FE1">
              <w:rPr>
                <w:rFonts w:cstheme="minorHAnsi"/>
              </w:rPr>
              <w:t>0.124</w:t>
            </w:r>
          </w:p>
        </w:tc>
      </w:tr>
      <w:tr w:rsidR="00357E78" w:rsidRPr="00750F3C" w14:paraId="18FE9AE5" w14:textId="77777777" w:rsidTr="0017362A">
        <w:trPr>
          <w:trHeight w:val="364"/>
        </w:trPr>
        <w:tc>
          <w:tcPr>
            <w:tcW w:w="2429" w:type="dxa"/>
            <w:vAlign w:val="center"/>
          </w:tcPr>
          <w:p w14:paraId="00A92A0F" w14:textId="77777777" w:rsidR="00357E78" w:rsidRPr="009E0FE1" w:rsidRDefault="00357E78" w:rsidP="0017362A">
            <w:pPr>
              <w:spacing w:line="360" w:lineRule="auto"/>
              <w:jc w:val="both"/>
              <w:rPr>
                <w:rFonts w:cstheme="minorHAnsi"/>
                <w:b/>
              </w:rPr>
            </w:pPr>
            <w:r w:rsidRPr="009E0FE1">
              <w:rPr>
                <w:rFonts w:cstheme="minorHAnsi"/>
                <w:b/>
              </w:rPr>
              <w:t xml:space="preserve">BMP10 </w:t>
            </w:r>
          </w:p>
        </w:tc>
        <w:tc>
          <w:tcPr>
            <w:tcW w:w="4701" w:type="dxa"/>
            <w:vAlign w:val="center"/>
          </w:tcPr>
          <w:p w14:paraId="74BF24E3" w14:textId="77777777" w:rsidR="00357E78" w:rsidRPr="009E0FE1" w:rsidRDefault="00357E78" w:rsidP="0017362A">
            <w:pPr>
              <w:spacing w:line="360" w:lineRule="auto"/>
              <w:jc w:val="center"/>
              <w:rPr>
                <w:rFonts w:cstheme="minorHAnsi"/>
              </w:rPr>
            </w:pPr>
            <w:r w:rsidRPr="009E0FE1">
              <w:rPr>
                <w:rFonts w:cstheme="minorHAnsi"/>
              </w:rPr>
              <w:t xml:space="preserve">1.1 [ 1.01 , 1.21 ] </w:t>
            </w:r>
          </w:p>
        </w:tc>
        <w:tc>
          <w:tcPr>
            <w:tcW w:w="1790" w:type="dxa"/>
            <w:vAlign w:val="center"/>
          </w:tcPr>
          <w:p w14:paraId="63F71572" w14:textId="77777777" w:rsidR="00357E78" w:rsidRPr="009E0FE1" w:rsidRDefault="00357E78" w:rsidP="0017362A">
            <w:pPr>
              <w:spacing w:line="360" w:lineRule="auto"/>
              <w:jc w:val="center"/>
              <w:rPr>
                <w:rFonts w:cstheme="minorHAnsi"/>
                <w:b/>
              </w:rPr>
            </w:pPr>
            <w:r w:rsidRPr="009E0FE1">
              <w:rPr>
                <w:rStyle w:val="Fett"/>
                <w:rFonts w:cstheme="minorHAnsi"/>
                <w:b w:val="0"/>
              </w:rPr>
              <w:t>0.035</w:t>
            </w:r>
          </w:p>
        </w:tc>
      </w:tr>
      <w:tr w:rsidR="00357E78" w:rsidRPr="00750F3C" w14:paraId="620C911B" w14:textId="77777777" w:rsidTr="0017362A">
        <w:trPr>
          <w:trHeight w:val="371"/>
        </w:trPr>
        <w:tc>
          <w:tcPr>
            <w:tcW w:w="2429" w:type="dxa"/>
            <w:vAlign w:val="center"/>
          </w:tcPr>
          <w:p w14:paraId="7A890CEB" w14:textId="77777777" w:rsidR="00357E78" w:rsidRPr="009E0FE1" w:rsidRDefault="00357E78" w:rsidP="0017362A">
            <w:pPr>
              <w:spacing w:line="360" w:lineRule="auto"/>
              <w:jc w:val="both"/>
              <w:rPr>
                <w:rFonts w:cstheme="minorHAnsi"/>
                <w:b/>
              </w:rPr>
            </w:pPr>
            <w:r w:rsidRPr="009E0FE1">
              <w:rPr>
                <w:rFonts w:cstheme="minorHAnsi"/>
                <w:b/>
              </w:rPr>
              <w:t xml:space="preserve">FABP3 </w:t>
            </w:r>
          </w:p>
        </w:tc>
        <w:tc>
          <w:tcPr>
            <w:tcW w:w="4701" w:type="dxa"/>
            <w:vAlign w:val="center"/>
          </w:tcPr>
          <w:p w14:paraId="76C18961" w14:textId="77777777" w:rsidR="00357E78" w:rsidRPr="009E0FE1" w:rsidRDefault="00357E78" w:rsidP="0017362A">
            <w:pPr>
              <w:spacing w:line="360" w:lineRule="auto"/>
              <w:jc w:val="center"/>
              <w:rPr>
                <w:rFonts w:cstheme="minorHAnsi"/>
              </w:rPr>
            </w:pPr>
            <w:r w:rsidRPr="009E0FE1">
              <w:rPr>
                <w:rFonts w:cstheme="minorHAnsi"/>
              </w:rPr>
              <w:t xml:space="preserve">0.98 [ 0.9 , 1.07 ] </w:t>
            </w:r>
          </w:p>
        </w:tc>
        <w:tc>
          <w:tcPr>
            <w:tcW w:w="1790" w:type="dxa"/>
            <w:vAlign w:val="center"/>
          </w:tcPr>
          <w:p w14:paraId="79C051BC" w14:textId="77777777" w:rsidR="00357E78" w:rsidRPr="009E0FE1" w:rsidRDefault="00357E78" w:rsidP="0017362A">
            <w:pPr>
              <w:spacing w:line="360" w:lineRule="auto"/>
              <w:jc w:val="center"/>
              <w:rPr>
                <w:rFonts w:cstheme="minorHAnsi"/>
              </w:rPr>
            </w:pPr>
            <w:r w:rsidRPr="009E0FE1">
              <w:rPr>
                <w:rFonts w:cstheme="minorHAnsi"/>
              </w:rPr>
              <w:t xml:space="preserve">0.683 </w:t>
            </w:r>
          </w:p>
        </w:tc>
      </w:tr>
      <w:tr w:rsidR="00357E78" w:rsidRPr="00750F3C" w14:paraId="4B4E3713" w14:textId="77777777" w:rsidTr="0017362A">
        <w:trPr>
          <w:trHeight w:val="364"/>
        </w:trPr>
        <w:tc>
          <w:tcPr>
            <w:tcW w:w="2429" w:type="dxa"/>
            <w:vAlign w:val="center"/>
          </w:tcPr>
          <w:p w14:paraId="1727A3BC" w14:textId="77777777" w:rsidR="00357E78" w:rsidRPr="009E0FE1" w:rsidRDefault="00357E78" w:rsidP="0017362A">
            <w:pPr>
              <w:spacing w:line="360" w:lineRule="auto"/>
              <w:jc w:val="both"/>
              <w:rPr>
                <w:rFonts w:cstheme="minorHAnsi"/>
                <w:b/>
              </w:rPr>
            </w:pPr>
            <w:r w:rsidRPr="009E0FE1">
              <w:rPr>
                <w:rFonts w:cstheme="minorHAnsi"/>
                <w:b/>
              </w:rPr>
              <w:t xml:space="preserve">ESM1 </w:t>
            </w:r>
          </w:p>
        </w:tc>
        <w:tc>
          <w:tcPr>
            <w:tcW w:w="4701" w:type="dxa"/>
            <w:vAlign w:val="center"/>
          </w:tcPr>
          <w:p w14:paraId="66C11E7D" w14:textId="77777777" w:rsidR="00357E78" w:rsidRPr="009E0FE1" w:rsidRDefault="00357E78" w:rsidP="0017362A">
            <w:pPr>
              <w:spacing w:line="360" w:lineRule="auto"/>
              <w:jc w:val="center"/>
              <w:rPr>
                <w:rFonts w:cstheme="minorHAnsi"/>
              </w:rPr>
            </w:pPr>
            <w:r w:rsidRPr="009E0FE1">
              <w:rPr>
                <w:rFonts w:cstheme="minorHAnsi"/>
              </w:rPr>
              <w:t xml:space="preserve">1.04 [ 0.95 , 1.13 ] </w:t>
            </w:r>
          </w:p>
        </w:tc>
        <w:tc>
          <w:tcPr>
            <w:tcW w:w="1790" w:type="dxa"/>
            <w:vAlign w:val="center"/>
          </w:tcPr>
          <w:p w14:paraId="19BB8E49" w14:textId="77777777" w:rsidR="00357E78" w:rsidRPr="009E0FE1" w:rsidRDefault="00357E78" w:rsidP="0017362A">
            <w:pPr>
              <w:spacing w:line="360" w:lineRule="auto"/>
              <w:jc w:val="center"/>
              <w:rPr>
                <w:rFonts w:cstheme="minorHAnsi"/>
              </w:rPr>
            </w:pPr>
            <w:r w:rsidRPr="009E0FE1">
              <w:rPr>
                <w:rFonts w:cstheme="minorHAnsi"/>
              </w:rPr>
              <w:t xml:space="preserve">0.448 </w:t>
            </w:r>
          </w:p>
        </w:tc>
      </w:tr>
      <w:tr w:rsidR="00357E78" w:rsidRPr="00750F3C" w14:paraId="3966717E" w14:textId="77777777" w:rsidTr="0017362A">
        <w:trPr>
          <w:trHeight w:val="364"/>
        </w:trPr>
        <w:tc>
          <w:tcPr>
            <w:tcW w:w="2429" w:type="dxa"/>
            <w:vAlign w:val="center"/>
          </w:tcPr>
          <w:p w14:paraId="12A3A25B" w14:textId="77777777" w:rsidR="00357E78" w:rsidRPr="009E0FE1" w:rsidRDefault="00357E78" w:rsidP="0017362A">
            <w:pPr>
              <w:spacing w:line="360" w:lineRule="auto"/>
              <w:jc w:val="both"/>
              <w:rPr>
                <w:rFonts w:cstheme="minorHAnsi"/>
                <w:b/>
              </w:rPr>
            </w:pPr>
            <w:r w:rsidRPr="009E0FE1">
              <w:rPr>
                <w:rFonts w:cstheme="minorHAnsi"/>
                <w:b/>
              </w:rPr>
              <w:t xml:space="preserve">FGF23 </w:t>
            </w:r>
          </w:p>
        </w:tc>
        <w:tc>
          <w:tcPr>
            <w:tcW w:w="4701" w:type="dxa"/>
            <w:vAlign w:val="center"/>
          </w:tcPr>
          <w:p w14:paraId="2A98375B" w14:textId="77777777" w:rsidR="00357E78" w:rsidRPr="009E0FE1" w:rsidRDefault="00357E78" w:rsidP="0017362A">
            <w:pPr>
              <w:spacing w:line="360" w:lineRule="auto"/>
              <w:jc w:val="center"/>
              <w:rPr>
                <w:rFonts w:cstheme="minorHAnsi"/>
              </w:rPr>
            </w:pPr>
            <w:r w:rsidRPr="009E0FE1">
              <w:rPr>
                <w:rFonts w:cstheme="minorHAnsi"/>
              </w:rPr>
              <w:t xml:space="preserve">0.99 [ 0.91 , 1.08 ] </w:t>
            </w:r>
          </w:p>
        </w:tc>
        <w:tc>
          <w:tcPr>
            <w:tcW w:w="1790" w:type="dxa"/>
            <w:vAlign w:val="center"/>
          </w:tcPr>
          <w:p w14:paraId="2C905DAD" w14:textId="77777777" w:rsidR="00357E78" w:rsidRPr="009E0FE1" w:rsidRDefault="00357E78" w:rsidP="0017362A">
            <w:pPr>
              <w:spacing w:line="360" w:lineRule="auto"/>
              <w:jc w:val="center"/>
              <w:rPr>
                <w:rFonts w:cstheme="minorHAnsi"/>
              </w:rPr>
            </w:pPr>
            <w:r w:rsidRPr="009E0FE1">
              <w:rPr>
                <w:rFonts w:cstheme="minorHAnsi"/>
              </w:rPr>
              <w:t>0.838</w:t>
            </w:r>
          </w:p>
        </w:tc>
      </w:tr>
      <w:tr w:rsidR="00357E78" w:rsidRPr="00750F3C" w14:paraId="1FAC63AF" w14:textId="77777777" w:rsidTr="0017362A">
        <w:trPr>
          <w:trHeight w:val="364"/>
        </w:trPr>
        <w:tc>
          <w:tcPr>
            <w:tcW w:w="2429" w:type="dxa"/>
            <w:vAlign w:val="center"/>
          </w:tcPr>
          <w:p w14:paraId="2A1CB8BB" w14:textId="77777777" w:rsidR="00357E78" w:rsidRPr="009E0FE1" w:rsidRDefault="00357E78" w:rsidP="0017362A">
            <w:pPr>
              <w:spacing w:line="360" w:lineRule="auto"/>
              <w:jc w:val="both"/>
              <w:rPr>
                <w:rFonts w:cstheme="minorHAnsi"/>
                <w:b/>
              </w:rPr>
            </w:pPr>
            <w:r w:rsidRPr="009E0FE1">
              <w:rPr>
                <w:rFonts w:cstheme="minorHAnsi"/>
                <w:b/>
              </w:rPr>
              <w:t xml:space="preserve">GDF15 </w:t>
            </w:r>
          </w:p>
        </w:tc>
        <w:tc>
          <w:tcPr>
            <w:tcW w:w="4701" w:type="dxa"/>
            <w:vAlign w:val="center"/>
          </w:tcPr>
          <w:p w14:paraId="2AE79C20" w14:textId="77777777" w:rsidR="00357E78" w:rsidRPr="009E0FE1" w:rsidRDefault="00357E78" w:rsidP="0017362A">
            <w:pPr>
              <w:spacing w:line="360" w:lineRule="auto"/>
              <w:jc w:val="center"/>
              <w:rPr>
                <w:rFonts w:cstheme="minorHAnsi"/>
              </w:rPr>
            </w:pPr>
            <w:r w:rsidRPr="009E0FE1">
              <w:rPr>
                <w:rFonts w:cstheme="minorHAnsi"/>
              </w:rPr>
              <w:t xml:space="preserve">0.99 [ 0.91 , 1.09 ] </w:t>
            </w:r>
          </w:p>
        </w:tc>
        <w:tc>
          <w:tcPr>
            <w:tcW w:w="1790" w:type="dxa"/>
            <w:vAlign w:val="center"/>
          </w:tcPr>
          <w:p w14:paraId="125D4853" w14:textId="77777777" w:rsidR="00357E78" w:rsidRPr="009E0FE1" w:rsidRDefault="00357E78" w:rsidP="0017362A">
            <w:pPr>
              <w:spacing w:line="360" w:lineRule="auto"/>
              <w:jc w:val="center"/>
              <w:rPr>
                <w:rFonts w:cstheme="minorHAnsi"/>
              </w:rPr>
            </w:pPr>
            <w:r w:rsidRPr="009E0FE1">
              <w:rPr>
                <w:rFonts w:cstheme="minorHAnsi"/>
              </w:rPr>
              <w:t xml:space="preserve">0.905 </w:t>
            </w:r>
          </w:p>
        </w:tc>
      </w:tr>
      <w:tr w:rsidR="00357E78" w:rsidRPr="00750F3C" w14:paraId="7AB9E195" w14:textId="77777777" w:rsidTr="0017362A">
        <w:trPr>
          <w:trHeight w:val="371"/>
        </w:trPr>
        <w:tc>
          <w:tcPr>
            <w:tcW w:w="2429" w:type="dxa"/>
            <w:vAlign w:val="center"/>
          </w:tcPr>
          <w:p w14:paraId="3378E7A6" w14:textId="77777777" w:rsidR="00357E78" w:rsidRPr="009E0FE1" w:rsidRDefault="00357E78" w:rsidP="0017362A">
            <w:pPr>
              <w:spacing w:line="360" w:lineRule="auto"/>
              <w:jc w:val="both"/>
              <w:rPr>
                <w:rFonts w:cstheme="minorHAnsi"/>
                <w:b/>
              </w:rPr>
            </w:pPr>
            <w:r w:rsidRPr="009E0FE1">
              <w:rPr>
                <w:rFonts w:cstheme="minorHAnsi"/>
                <w:b/>
              </w:rPr>
              <w:t>IL6</w:t>
            </w:r>
          </w:p>
        </w:tc>
        <w:tc>
          <w:tcPr>
            <w:tcW w:w="4701" w:type="dxa"/>
          </w:tcPr>
          <w:p w14:paraId="405B9230" w14:textId="77777777" w:rsidR="00357E78" w:rsidRPr="009E0FE1" w:rsidRDefault="00357E78" w:rsidP="0017362A">
            <w:pPr>
              <w:spacing w:line="360" w:lineRule="auto"/>
              <w:jc w:val="center"/>
              <w:rPr>
                <w:rFonts w:cstheme="minorHAnsi"/>
              </w:rPr>
            </w:pPr>
            <w:r w:rsidRPr="009E0FE1">
              <w:rPr>
                <w:rFonts w:cstheme="minorHAnsi"/>
              </w:rPr>
              <w:t xml:space="preserve">0.91 [ 0.83 , 0.99 ] </w:t>
            </w:r>
          </w:p>
        </w:tc>
        <w:tc>
          <w:tcPr>
            <w:tcW w:w="1790" w:type="dxa"/>
          </w:tcPr>
          <w:p w14:paraId="14040ED6" w14:textId="77777777" w:rsidR="00357E78" w:rsidRPr="009E0FE1" w:rsidRDefault="00357E78" w:rsidP="0017362A">
            <w:pPr>
              <w:spacing w:line="360" w:lineRule="auto"/>
              <w:jc w:val="center"/>
              <w:rPr>
                <w:rFonts w:cstheme="minorHAnsi"/>
              </w:rPr>
            </w:pPr>
            <w:r w:rsidRPr="009E0FE1">
              <w:rPr>
                <w:rFonts w:cstheme="minorHAnsi"/>
                <w:bCs/>
              </w:rPr>
              <w:t>0.033</w:t>
            </w:r>
          </w:p>
        </w:tc>
      </w:tr>
      <w:tr w:rsidR="00357E78" w:rsidRPr="00750F3C" w14:paraId="7DF1BBAB" w14:textId="77777777" w:rsidTr="0017362A">
        <w:trPr>
          <w:trHeight w:val="364"/>
        </w:trPr>
        <w:tc>
          <w:tcPr>
            <w:tcW w:w="2429" w:type="dxa"/>
            <w:vAlign w:val="center"/>
          </w:tcPr>
          <w:p w14:paraId="48101A06" w14:textId="77777777" w:rsidR="00357E78" w:rsidRPr="009E0FE1" w:rsidRDefault="00357E78" w:rsidP="0017362A">
            <w:pPr>
              <w:spacing w:line="360" w:lineRule="auto"/>
              <w:jc w:val="both"/>
              <w:rPr>
                <w:rFonts w:cstheme="minorHAnsi"/>
                <w:b/>
              </w:rPr>
            </w:pPr>
            <w:proofErr w:type="spellStart"/>
            <w:r w:rsidRPr="009E0FE1">
              <w:rPr>
                <w:rFonts w:cstheme="minorHAnsi"/>
                <w:b/>
              </w:rPr>
              <w:t>TnT</w:t>
            </w:r>
            <w:proofErr w:type="spellEnd"/>
            <w:r w:rsidRPr="009E0FE1">
              <w:rPr>
                <w:rFonts w:cstheme="minorHAnsi"/>
                <w:b/>
              </w:rPr>
              <w:t xml:space="preserve"> </w:t>
            </w:r>
          </w:p>
        </w:tc>
        <w:tc>
          <w:tcPr>
            <w:tcW w:w="4701" w:type="dxa"/>
            <w:vAlign w:val="center"/>
          </w:tcPr>
          <w:p w14:paraId="2CC32CA0" w14:textId="77777777" w:rsidR="00357E78" w:rsidRPr="009E0FE1" w:rsidRDefault="00357E78" w:rsidP="0017362A">
            <w:pPr>
              <w:spacing w:line="360" w:lineRule="auto"/>
              <w:jc w:val="center"/>
              <w:rPr>
                <w:rFonts w:cstheme="minorHAnsi"/>
              </w:rPr>
            </w:pPr>
            <w:r w:rsidRPr="009E0FE1">
              <w:rPr>
                <w:rFonts w:cstheme="minorHAnsi"/>
              </w:rPr>
              <w:t xml:space="preserve">0.98 [ 0.89 , 1.08 ] </w:t>
            </w:r>
          </w:p>
        </w:tc>
        <w:tc>
          <w:tcPr>
            <w:tcW w:w="1790" w:type="dxa"/>
            <w:vAlign w:val="center"/>
          </w:tcPr>
          <w:p w14:paraId="5693C4CC" w14:textId="77777777" w:rsidR="00357E78" w:rsidRPr="009E0FE1" w:rsidRDefault="00357E78" w:rsidP="0017362A">
            <w:pPr>
              <w:spacing w:line="360" w:lineRule="auto"/>
              <w:jc w:val="center"/>
              <w:rPr>
                <w:rFonts w:cstheme="minorHAnsi"/>
                <w:bCs/>
              </w:rPr>
            </w:pPr>
            <w:r w:rsidRPr="009E0FE1">
              <w:rPr>
                <w:rFonts w:cstheme="minorHAnsi"/>
              </w:rPr>
              <w:t xml:space="preserve">0.643 </w:t>
            </w:r>
          </w:p>
        </w:tc>
      </w:tr>
      <w:tr w:rsidR="00357E78" w:rsidRPr="00750F3C" w14:paraId="7E49EF9C" w14:textId="77777777" w:rsidTr="0017362A">
        <w:trPr>
          <w:trHeight w:val="364"/>
        </w:trPr>
        <w:tc>
          <w:tcPr>
            <w:tcW w:w="2429" w:type="dxa"/>
            <w:vAlign w:val="center"/>
          </w:tcPr>
          <w:p w14:paraId="3DB98F19" w14:textId="77777777" w:rsidR="00357E78" w:rsidRPr="009E0FE1" w:rsidRDefault="00357E78" w:rsidP="0017362A">
            <w:pPr>
              <w:spacing w:line="360" w:lineRule="auto"/>
              <w:jc w:val="both"/>
              <w:rPr>
                <w:rFonts w:cstheme="minorHAnsi"/>
                <w:b/>
              </w:rPr>
            </w:pPr>
            <w:r w:rsidRPr="009E0FE1">
              <w:rPr>
                <w:rFonts w:cstheme="minorHAnsi"/>
                <w:b/>
              </w:rPr>
              <w:t xml:space="preserve">IGFBP7 </w:t>
            </w:r>
          </w:p>
        </w:tc>
        <w:tc>
          <w:tcPr>
            <w:tcW w:w="4701" w:type="dxa"/>
            <w:vAlign w:val="center"/>
          </w:tcPr>
          <w:p w14:paraId="12B39537" w14:textId="77777777" w:rsidR="00357E78" w:rsidRPr="009E0FE1" w:rsidRDefault="00357E78" w:rsidP="0017362A">
            <w:pPr>
              <w:spacing w:line="360" w:lineRule="auto"/>
              <w:jc w:val="center"/>
              <w:rPr>
                <w:rFonts w:cstheme="minorHAnsi"/>
              </w:rPr>
            </w:pPr>
            <w:r w:rsidRPr="009E0FE1">
              <w:rPr>
                <w:rFonts w:cstheme="minorHAnsi"/>
              </w:rPr>
              <w:t xml:space="preserve">1.04 [ 0.96 , 1.14 ] </w:t>
            </w:r>
          </w:p>
        </w:tc>
        <w:tc>
          <w:tcPr>
            <w:tcW w:w="1790" w:type="dxa"/>
            <w:vAlign w:val="center"/>
          </w:tcPr>
          <w:p w14:paraId="0E701E60" w14:textId="77777777" w:rsidR="00357E78" w:rsidRPr="009E0FE1" w:rsidRDefault="00357E78" w:rsidP="0017362A">
            <w:pPr>
              <w:spacing w:line="360" w:lineRule="auto"/>
              <w:jc w:val="center"/>
              <w:rPr>
                <w:rFonts w:cstheme="minorHAnsi"/>
              </w:rPr>
            </w:pPr>
            <w:r w:rsidRPr="009E0FE1">
              <w:rPr>
                <w:rFonts w:cstheme="minorHAnsi"/>
              </w:rPr>
              <w:t xml:space="preserve">0.334 </w:t>
            </w:r>
          </w:p>
        </w:tc>
      </w:tr>
      <w:tr w:rsidR="00357E78" w:rsidRPr="00750F3C" w14:paraId="40B76564" w14:textId="77777777" w:rsidTr="0017362A">
        <w:trPr>
          <w:trHeight w:val="364"/>
        </w:trPr>
        <w:tc>
          <w:tcPr>
            <w:tcW w:w="2429" w:type="dxa"/>
            <w:vAlign w:val="center"/>
          </w:tcPr>
          <w:p w14:paraId="757A305A" w14:textId="77777777" w:rsidR="00357E78" w:rsidRPr="009E0FE1" w:rsidRDefault="00357E78" w:rsidP="0017362A">
            <w:pPr>
              <w:spacing w:line="360" w:lineRule="auto"/>
              <w:jc w:val="both"/>
              <w:rPr>
                <w:rFonts w:cstheme="minorHAnsi"/>
                <w:b/>
              </w:rPr>
            </w:pPr>
            <w:r w:rsidRPr="009E0FE1">
              <w:rPr>
                <w:rFonts w:cstheme="minorHAnsi"/>
                <w:b/>
              </w:rPr>
              <w:t xml:space="preserve">CRP </w:t>
            </w:r>
          </w:p>
        </w:tc>
        <w:tc>
          <w:tcPr>
            <w:tcW w:w="4701" w:type="dxa"/>
            <w:vAlign w:val="center"/>
          </w:tcPr>
          <w:p w14:paraId="6B9DD01F" w14:textId="77777777" w:rsidR="00357E78" w:rsidRPr="009E0FE1" w:rsidRDefault="00357E78" w:rsidP="0017362A">
            <w:pPr>
              <w:spacing w:line="360" w:lineRule="auto"/>
              <w:jc w:val="center"/>
              <w:rPr>
                <w:rFonts w:cstheme="minorHAnsi"/>
              </w:rPr>
            </w:pPr>
            <w:r w:rsidRPr="009E0FE1">
              <w:rPr>
                <w:rFonts w:cstheme="minorHAnsi"/>
              </w:rPr>
              <w:t xml:space="preserve">0.93 [ 0.85 , 1.01 ] </w:t>
            </w:r>
          </w:p>
        </w:tc>
        <w:tc>
          <w:tcPr>
            <w:tcW w:w="1790" w:type="dxa"/>
            <w:vAlign w:val="center"/>
          </w:tcPr>
          <w:p w14:paraId="204636F7" w14:textId="77777777" w:rsidR="00357E78" w:rsidRPr="009E0FE1" w:rsidRDefault="00357E78" w:rsidP="0017362A">
            <w:pPr>
              <w:spacing w:line="360" w:lineRule="auto"/>
              <w:jc w:val="center"/>
              <w:rPr>
                <w:rFonts w:cstheme="minorHAnsi"/>
              </w:rPr>
            </w:pPr>
            <w:r w:rsidRPr="009E0FE1">
              <w:rPr>
                <w:rFonts w:cstheme="minorHAnsi"/>
              </w:rPr>
              <w:t xml:space="preserve">0.099 </w:t>
            </w:r>
          </w:p>
        </w:tc>
      </w:tr>
      <w:tr w:rsidR="00357E78" w:rsidRPr="00750F3C" w14:paraId="0A1EE9AD" w14:textId="77777777" w:rsidTr="0017362A">
        <w:trPr>
          <w:trHeight w:val="371"/>
        </w:trPr>
        <w:tc>
          <w:tcPr>
            <w:tcW w:w="2429" w:type="dxa"/>
            <w:vAlign w:val="center"/>
          </w:tcPr>
          <w:p w14:paraId="56B987FE" w14:textId="77777777" w:rsidR="00357E78" w:rsidRPr="009E0FE1" w:rsidRDefault="00357E78" w:rsidP="0017362A">
            <w:pPr>
              <w:spacing w:line="360" w:lineRule="auto"/>
              <w:jc w:val="both"/>
              <w:rPr>
                <w:rFonts w:cstheme="minorHAnsi"/>
                <w:b/>
              </w:rPr>
            </w:pPr>
            <w:r w:rsidRPr="009E0FE1">
              <w:rPr>
                <w:rFonts w:cstheme="minorHAnsi"/>
                <w:b/>
              </w:rPr>
              <w:t xml:space="preserve">CA125 </w:t>
            </w:r>
          </w:p>
        </w:tc>
        <w:tc>
          <w:tcPr>
            <w:tcW w:w="4701" w:type="dxa"/>
            <w:vAlign w:val="center"/>
          </w:tcPr>
          <w:p w14:paraId="26A2ECDF" w14:textId="77777777" w:rsidR="00357E78" w:rsidRPr="009E0FE1" w:rsidRDefault="00357E78" w:rsidP="0017362A">
            <w:pPr>
              <w:spacing w:line="360" w:lineRule="auto"/>
              <w:jc w:val="center"/>
              <w:rPr>
                <w:rFonts w:cstheme="minorHAnsi"/>
              </w:rPr>
            </w:pPr>
            <w:r w:rsidRPr="009E0FE1">
              <w:rPr>
                <w:rFonts w:cstheme="minorHAnsi"/>
              </w:rPr>
              <w:t xml:space="preserve">0.98 [ 0.9 , 1.07 ] </w:t>
            </w:r>
          </w:p>
        </w:tc>
        <w:tc>
          <w:tcPr>
            <w:tcW w:w="1790" w:type="dxa"/>
            <w:vAlign w:val="center"/>
          </w:tcPr>
          <w:p w14:paraId="5365F96F" w14:textId="77777777" w:rsidR="00357E78" w:rsidRPr="009E0FE1" w:rsidRDefault="00357E78" w:rsidP="0017362A">
            <w:pPr>
              <w:spacing w:line="360" w:lineRule="auto"/>
              <w:jc w:val="center"/>
              <w:rPr>
                <w:rFonts w:cstheme="minorHAnsi"/>
              </w:rPr>
            </w:pPr>
            <w:r w:rsidRPr="009E0FE1">
              <w:rPr>
                <w:rFonts w:cstheme="minorHAnsi"/>
              </w:rPr>
              <w:t>0.671</w:t>
            </w:r>
          </w:p>
        </w:tc>
      </w:tr>
      <w:tr w:rsidR="00357E78" w:rsidRPr="00750F3C" w14:paraId="6A0AF716" w14:textId="77777777" w:rsidTr="0017362A">
        <w:trPr>
          <w:trHeight w:val="364"/>
        </w:trPr>
        <w:tc>
          <w:tcPr>
            <w:tcW w:w="2429" w:type="dxa"/>
            <w:vAlign w:val="center"/>
          </w:tcPr>
          <w:p w14:paraId="5EF736DC" w14:textId="77777777" w:rsidR="00357E78" w:rsidRPr="009E0FE1" w:rsidRDefault="00357E78" w:rsidP="0017362A">
            <w:pPr>
              <w:spacing w:line="360" w:lineRule="auto"/>
              <w:jc w:val="both"/>
              <w:rPr>
                <w:rFonts w:cstheme="minorHAnsi"/>
                <w:b/>
              </w:rPr>
            </w:pPr>
            <w:r w:rsidRPr="009E0FE1">
              <w:rPr>
                <w:rFonts w:cstheme="minorHAnsi"/>
                <w:b/>
              </w:rPr>
              <w:t xml:space="preserve">D-dimer </w:t>
            </w:r>
          </w:p>
        </w:tc>
        <w:tc>
          <w:tcPr>
            <w:tcW w:w="4701" w:type="dxa"/>
            <w:vAlign w:val="center"/>
          </w:tcPr>
          <w:p w14:paraId="4D008BC9" w14:textId="77777777" w:rsidR="00357E78" w:rsidRPr="009E0FE1" w:rsidRDefault="00357E78" w:rsidP="0017362A">
            <w:pPr>
              <w:spacing w:line="360" w:lineRule="auto"/>
              <w:jc w:val="center"/>
              <w:rPr>
                <w:rFonts w:cstheme="minorHAnsi"/>
              </w:rPr>
            </w:pPr>
            <w:r w:rsidRPr="009E0FE1">
              <w:rPr>
                <w:rFonts w:cstheme="minorHAnsi"/>
              </w:rPr>
              <w:t xml:space="preserve">0.94 [ 0.86 , 1.02 ] </w:t>
            </w:r>
          </w:p>
        </w:tc>
        <w:tc>
          <w:tcPr>
            <w:tcW w:w="1790" w:type="dxa"/>
            <w:vAlign w:val="center"/>
          </w:tcPr>
          <w:p w14:paraId="28FF6D25" w14:textId="77777777" w:rsidR="00357E78" w:rsidRPr="009E0FE1" w:rsidRDefault="00357E78" w:rsidP="0017362A">
            <w:pPr>
              <w:spacing w:line="360" w:lineRule="auto"/>
              <w:jc w:val="center"/>
              <w:rPr>
                <w:rFonts w:cstheme="minorHAnsi"/>
              </w:rPr>
            </w:pPr>
            <w:r w:rsidRPr="009E0FE1">
              <w:rPr>
                <w:rFonts w:cstheme="minorHAnsi"/>
              </w:rPr>
              <w:t xml:space="preserve">0.149 </w:t>
            </w:r>
          </w:p>
        </w:tc>
      </w:tr>
      <w:tr w:rsidR="00357E78" w:rsidRPr="00750F3C" w14:paraId="504C1C0E" w14:textId="77777777" w:rsidTr="0017362A">
        <w:trPr>
          <w:trHeight w:val="364"/>
        </w:trPr>
        <w:tc>
          <w:tcPr>
            <w:tcW w:w="2429" w:type="dxa"/>
            <w:vAlign w:val="center"/>
          </w:tcPr>
          <w:p w14:paraId="41B5EE3E" w14:textId="77777777" w:rsidR="00357E78" w:rsidRPr="009E0FE1" w:rsidRDefault="00357E78" w:rsidP="0017362A">
            <w:pPr>
              <w:spacing w:line="360" w:lineRule="auto"/>
              <w:jc w:val="both"/>
              <w:rPr>
                <w:rFonts w:cstheme="minorHAnsi"/>
                <w:b/>
              </w:rPr>
            </w:pPr>
            <w:proofErr w:type="spellStart"/>
            <w:r w:rsidRPr="009E0FE1">
              <w:rPr>
                <w:rFonts w:cstheme="minorHAnsi"/>
                <w:b/>
              </w:rPr>
              <w:t>sCr</w:t>
            </w:r>
            <w:proofErr w:type="spellEnd"/>
            <w:r w:rsidRPr="009E0FE1">
              <w:rPr>
                <w:rFonts w:cstheme="minorHAnsi"/>
                <w:b/>
              </w:rPr>
              <w:t xml:space="preserve"> </w:t>
            </w:r>
          </w:p>
        </w:tc>
        <w:tc>
          <w:tcPr>
            <w:tcW w:w="4701" w:type="dxa"/>
            <w:vAlign w:val="center"/>
          </w:tcPr>
          <w:p w14:paraId="7B81A5E6" w14:textId="77777777" w:rsidR="00357E78" w:rsidRPr="009E0FE1" w:rsidRDefault="00357E78" w:rsidP="0017362A">
            <w:pPr>
              <w:spacing w:line="360" w:lineRule="auto"/>
              <w:jc w:val="center"/>
              <w:rPr>
                <w:rFonts w:cstheme="minorHAnsi"/>
              </w:rPr>
            </w:pPr>
            <w:r w:rsidRPr="009E0FE1">
              <w:rPr>
                <w:rFonts w:cstheme="minorHAnsi"/>
              </w:rPr>
              <w:t xml:space="preserve">1.04 [ 0.95 , 1.14 ] </w:t>
            </w:r>
          </w:p>
        </w:tc>
        <w:tc>
          <w:tcPr>
            <w:tcW w:w="1790" w:type="dxa"/>
            <w:vAlign w:val="center"/>
          </w:tcPr>
          <w:p w14:paraId="37C65F8B" w14:textId="77777777" w:rsidR="00357E78" w:rsidRPr="009E0FE1" w:rsidRDefault="00357E78" w:rsidP="0017362A">
            <w:pPr>
              <w:spacing w:line="360" w:lineRule="auto"/>
              <w:jc w:val="center"/>
              <w:rPr>
                <w:rFonts w:cstheme="minorHAnsi"/>
              </w:rPr>
            </w:pPr>
            <w:r w:rsidRPr="009E0FE1">
              <w:rPr>
                <w:rFonts w:cstheme="minorHAnsi"/>
              </w:rPr>
              <w:t xml:space="preserve">0.368 </w:t>
            </w:r>
          </w:p>
        </w:tc>
      </w:tr>
    </w:tbl>
    <w:p w14:paraId="12DD26A5" w14:textId="77777777" w:rsidR="00357E78" w:rsidRPr="00750F3C" w:rsidRDefault="00357E78" w:rsidP="00357E78">
      <w:pPr>
        <w:spacing w:line="360" w:lineRule="auto"/>
        <w:jc w:val="both"/>
        <w:rPr>
          <w:rFonts w:ascii="Georgia" w:hAnsi="Georgia"/>
          <w:b/>
        </w:rPr>
      </w:pPr>
    </w:p>
    <w:p w14:paraId="14312261" w14:textId="5112B55A" w:rsidR="00357E78" w:rsidRDefault="00357E78">
      <w:pPr>
        <w:rPr>
          <w:rFonts w:ascii="Georgia" w:hAnsi="Georgia"/>
          <w:b/>
        </w:rPr>
      </w:pPr>
    </w:p>
    <w:p w14:paraId="1B8EACD3" w14:textId="77777777" w:rsidR="00B5577D" w:rsidRDefault="00B5577D">
      <w:pPr>
        <w:rPr>
          <w:rFonts w:ascii="Georgia" w:hAnsi="Georgia"/>
          <w:b/>
        </w:rPr>
      </w:pPr>
      <w:r>
        <w:rPr>
          <w:rFonts w:ascii="Georgia" w:hAnsi="Georgia"/>
          <w:b/>
        </w:rPr>
        <w:br w:type="page"/>
      </w:r>
    </w:p>
    <w:p w14:paraId="030AC8AE" w14:textId="4D314BC4" w:rsidR="00B5577D" w:rsidRPr="00750F3C" w:rsidRDefault="00D71458" w:rsidP="00B5577D">
      <w:pPr>
        <w:spacing w:line="360" w:lineRule="auto"/>
        <w:jc w:val="both"/>
        <w:rPr>
          <w:rFonts w:ascii="Georgia" w:hAnsi="Georgia"/>
        </w:rPr>
      </w:pPr>
      <w:r w:rsidRPr="003C05E1">
        <w:rPr>
          <w:rFonts w:ascii="Georgia" w:hAnsi="Georgia"/>
          <w:b/>
          <w:highlight w:val="yellow"/>
        </w:rPr>
        <w:lastRenderedPageBreak/>
        <w:t>Supplementary</w:t>
      </w:r>
      <w:r w:rsidRPr="003C05E1">
        <w:rPr>
          <w:rFonts w:ascii="Georgia" w:hAnsi="Georgia"/>
          <w:b/>
          <w:color w:val="4472C4" w:themeColor="accent5"/>
          <w:highlight w:val="yellow"/>
        </w:rPr>
        <w:t xml:space="preserve"> </w:t>
      </w:r>
      <w:r w:rsidR="00B5577D" w:rsidRPr="003C05E1">
        <w:rPr>
          <w:rFonts w:ascii="Georgia" w:hAnsi="Georgia"/>
          <w:b/>
          <w:highlight w:val="yellow"/>
        </w:rPr>
        <w:t xml:space="preserve">Table </w:t>
      </w:r>
      <w:r w:rsidR="003C05E1" w:rsidRPr="003C05E1">
        <w:rPr>
          <w:rFonts w:ascii="Georgia" w:hAnsi="Georgia"/>
          <w:b/>
          <w:highlight w:val="yellow"/>
        </w:rPr>
        <w:t>S</w:t>
      </w:r>
      <w:r w:rsidR="00B5577D" w:rsidRPr="003C05E1">
        <w:rPr>
          <w:rFonts w:ascii="Georgia" w:hAnsi="Georgia"/>
          <w:b/>
          <w:highlight w:val="yellow"/>
        </w:rPr>
        <w:t>4</w:t>
      </w:r>
      <w:r w:rsidR="00B5577D" w:rsidRPr="00F8370D">
        <w:rPr>
          <w:rFonts w:ascii="Georgia" w:hAnsi="Georgia"/>
          <w:b/>
          <w:color w:val="4472C4" w:themeColor="accent5"/>
        </w:rPr>
        <w:t xml:space="preserve">. </w:t>
      </w:r>
      <w:r w:rsidR="00B5577D" w:rsidRPr="001927AB">
        <w:rPr>
          <w:rFonts w:ascii="Georgia" w:hAnsi="Georgia"/>
        </w:rPr>
        <w:t xml:space="preserve">Clinical utility in EAST AFNET 4 </w:t>
      </w:r>
      <w:r w:rsidR="00B5577D">
        <w:rPr>
          <w:rFonts w:ascii="Georgia" w:hAnsi="Georgia"/>
        </w:rPr>
        <w:t>derivation dataset</w:t>
      </w:r>
      <w:r w:rsidR="00B5577D" w:rsidRPr="001927AB">
        <w:rPr>
          <w:rFonts w:ascii="Georgia" w:hAnsi="Georgia"/>
        </w:rPr>
        <w:t>.</w:t>
      </w:r>
      <w:r w:rsidR="00B5577D">
        <w:rPr>
          <w:rFonts w:ascii="Georgia" w:hAnsi="Georgia"/>
          <w:b/>
        </w:rPr>
        <w:t xml:space="preserve"> </w:t>
      </w:r>
      <w:r w:rsidR="00B5577D" w:rsidRPr="00750F3C">
        <w:rPr>
          <w:rFonts w:ascii="Georgia" w:hAnsi="Georgia"/>
        </w:rPr>
        <w:t xml:space="preserve">Rhythm at 12 months of patients </w:t>
      </w:r>
      <w:r w:rsidR="00B5577D">
        <w:rPr>
          <w:rFonts w:ascii="Georgia" w:hAnsi="Georgia"/>
        </w:rPr>
        <w:t xml:space="preserve">in the EAST biomarker dataset </w:t>
      </w:r>
      <w:r w:rsidR="00B5577D" w:rsidRPr="00750F3C">
        <w:rPr>
          <w:rFonts w:ascii="Georgia" w:hAnsi="Georgia"/>
        </w:rPr>
        <w:t xml:space="preserve">with high-risk features </w:t>
      </w:r>
      <w:r w:rsidR="00B5577D">
        <w:rPr>
          <w:rFonts w:ascii="Georgia" w:hAnsi="Georgia"/>
        </w:rPr>
        <w:t xml:space="preserve">for not attaining sinus rhythm </w:t>
      </w:r>
      <w:r w:rsidR="00B5577D" w:rsidRPr="00750F3C">
        <w:rPr>
          <w:rFonts w:ascii="Georgia" w:hAnsi="Georgia"/>
        </w:rPr>
        <w:t>based on established clinical parameters (left atrial size &gt; 50 mm, age &gt; 75 years, or persistent AF) alone and in combination and patients with high-risk features based on the three biomarkers that were predictive of sinus rhythm at 12 months. Numbers give number of patients and percentages in brackets. There are 140 participants with missing 12-month follow-up heart rhythm and 201 with missing left atrial size measured at baseline.</w:t>
      </w:r>
    </w:p>
    <w:tbl>
      <w:tblPr>
        <w:tblStyle w:val="Table"/>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60" w:firstRow="1" w:lastRow="1" w:firstColumn="0" w:lastColumn="0" w:noHBand="0" w:noVBand="0"/>
      </w:tblPr>
      <w:tblGrid>
        <w:gridCol w:w="3114"/>
        <w:gridCol w:w="2551"/>
        <w:gridCol w:w="2099"/>
        <w:gridCol w:w="981"/>
      </w:tblGrid>
      <w:tr w:rsidR="00B5577D" w:rsidRPr="00750F3C" w14:paraId="6BA59C7C" w14:textId="77777777" w:rsidTr="0017362A">
        <w:trPr>
          <w:cnfStyle w:val="100000000000" w:firstRow="1" w:lastRow="0" w:firstColumn="0" w:lastColumn="0" w:oddVBand="0" w:evenVBand="0" w:oddHBand="0" w:evenHBand="0" w:firstRowFirstColumn="0" w:firstRowLastColumn="0" w:lastRowFirstColumn="0" w:lastRowLastColumn="0"/>
          <w:trHeight w:val="364"/>
          <w:tblHeader/>
        </w:trPr>
        <w:tc>
          <w:tcPr>
            <w:tcW w:w="3114" w:type="dxa"/>
            <w:vMerge w:val="restart"/>
            <w:vAlign w:val="center"/>
          </w:tcPr>
          <w:p w14:paraId="4FC1628C" w14:textId="77777777" w:rsidR="00B5577D" w:rsidRPr="005D351D" w:rsidRDefault="00B5577D" w:rsidP="0017362A">
            <w:pPr>
              <w:pStyle w:val="Compact"/>
              <w:jc w:val="center"/>
              <w:rPr>
                <w:rFonts w:cstheme="minorHAnsi"/>
                <w:sz w:val="22"/>
                <w:szCs w:val="22"/>
              </w:rPr>
            </w:pPr>
          </w:p>
        </w:tc>
        <w:tc>
          <w:tcPr>
            <w:tcW w:w="4650" w:type="dxa"/>
            <w:gridSpan w:val="2"/>
            <w:vAlign w:val="center"/>
          </w:tcPr>
          <w:p w14:paraId="48EE7C90" w14:textId="77777777" w:rsidR="00B5577D" w:rsidRPr="005D351D" w:rsidRDefault="00B5577D" w:rsidP="0017362A">
            <w:pPr>
              <w:pStyle w:val="Compact"/>
              <w:rPr>
                <w:rFonts w:cstheme="minorHAnsi"/>
                <w:sz w:val="22"/>
                <w:szCs w:val="22"/>
              </w:rPr>
            </w:pPr>
            <w:r w:rsidRPr="005D351D">
              <w:rPr>
                <w:rFonts w:cstheme="minorHAnsi"/>
                <w:b/>
                <w:bCs/>
                <w:sz w:val="22"/>
                <w:szCs w:val="22"/>
              </w:rPr>
              <w:t>Rhythm at 12 month follow-up</w:t>
            </w:r>
          </w:p>
        </w:tc>
        <w:tc>
          <w:tcPr>
            <w:tcW w:w="981" w:type="dxa"/>
            <w:vMerge w:val="restart"/>
            <w:vAlign w:val="center"/>
          </w:tcPr>
          <w:p w14:paraId="002D79C8" w14:textId="77777777" w:rsidR="00B5577D" w:rsidRPr="005D351D" w:rsidRDefault="00B5577D" w:rsidP="0017362A">
            <w:pPr>
              <w:pStyle w:val="Compact"/>
              <w:jc w:val="center"/>
              <w:rPr>
                <w:rFonts w:cstheme="minorHAnsi"/>
                <w:sz w:val="22"/>
                <w:szCs w:val="22"/>
              </w:rPr>
            </w:pPr>
            <w:r w:rsidRPr="005D351D">
              <w:rPr>
                <w:rFonts w:cstheme="minorHAnsi"/>
                <w:b/>
                <w:bCs/>
                <w:sz w:val="22"/>
                <w:szCs w:val="22"/>
              </w:rPr>
              <w:t>p-value</w:t>
            </w:r>
            <w:r w:rsidRPr="005D351D">
              <w:rPr>
                <w:rFonts w:cstheme="minorHAnsi"/>
                <w:sz w:val="22"/>
                <w:szCs w:val="22"/>
                <w:vertAlign w:val="superscript"/>
              </w:rPr>
              <w:t>1</w:t>
            </w:r>
          </w:p>
        </w:tc>
      </w:tr>
      <w:tr w:rsidR="00B5577D" w:rsidRPr="00750F3C" w14:paraId="5B6C99E3" w14:textId="77777777" w:rsidTr="0017362A">
        <w:trPr>
          <w:cnfStyle w:val="100000000000" w:firstRow="1" w:lastRow="0" w:firstColumn="0" w:lastColumn="0" w:oddVBand="0" w:evenVBand="0" w:oddHBand="0" w:evenHBand="0" w:firstRowFirstColumn="0" w:firstRowLastColumn="0" w:lastRowFirstColumn="0" w:lastRowLastColumn="0"/>
          <w:trHeight w:val="376"/>
          <w:tblHeader/>
        </w:trPr>
        <w:tc>
          <w:tcPr>
            <w:tcW w:w="3114" w:type="dxa"/>
            <w:vMerge/>
            <w:vAlign w:val="center"/>
          </w:tcPr>
          <w:p w14:paraId="4B712F0B" w14:textId="77777777" w:rsidR="00B5577D" w:rsidRPr="005D351D" w:rsidRDefault="00B5577D" w:rsidP="0017362A">
            <w:pPr>
              <w:jc w:val="center"/>
              <w:rPr>
                <w:rFonts w:cstheme="minorHAnsi"/>
                <w:sz w:val="22"/>
              </w:rPr>
            </w:pPr>
          </w:p>
        </w:tc>
        <w:tc>
          <w:tcPr>
            <w:tcW w:w="2551" w:type="dxa"/>
            <w:vAlign w:val="center"/>
          </w:tcPr>
          <w:p w14:paraId="502693BC" w14:textId="77777777" w:rsidR="00B5577D" w:rsidRPr="005D351D" w:rsidRDefault="00B5577D" w:rsidP="0017362A">
            <w:pPr>
              <w:pStyle w:val="Compact"/>
              <w:jc w:val="center"/>
              <w:rPr>
                <w:rFonts w:cstheme="minorHAnsi"/>
                <w:sz w:val="22"/>
                <w:szCs w:val="22"/>
              </w:rPr>
            </w:pPr>
            <w:r w:rsidRPr="005D351D">
              <w:rPr>
                <w:rFonts w:cstheme="minorHAnsi"/>
                <w:b/>
                <w:bCs/>
                <w:sz w:val="22"/>
                <w:szCs w:val="22"/>
              </w:rPr>
              <w:t>Atrial fibrillation</w:t>
            </w:r>
          </w:p>
          <w:p w14:paraId="72FE6BDC" w14:textId="77777777" w:rsidR="00B5577D" w:rsidRPr="005D351D" w:rsidRDefault="00B5577D" w:rsidP="0017362A">
            <w:pPr>
              <w:pStyle w:val="Compact"/>
              <w:jc w:val="center"/>
              <w:rPr>
                <w:rFonts w:cstheme="minorHAnsi"/>
                <w:sz w:val="22"/>
                <w:szCs w:val="22"/>
              </w:rPr>
            </w:pPr>
            <w:r w:rsidRPr="005D351D">
              <w:rPr>
                <w:rFonts w:cstheme="minorHAnsi"/>
                <w:sz w:val="22"/>
                <w:szCs w:val="22"/>
              </w:rPr>
              <w:t>N = 365</w:t>
            </w:r>
          </w:p>
        </w:tc>
        <w:tc>
          <w:tcPr>
            <w:tcW w:w="2099" w:type="dxa"/>
            <w:vAlign w:val="center"/>
          </w:tcPr>
          <w:p w14:paraId="257CCB96" w14:textId="77777777" w:rsidR="00B5577D" w:rsidRPr="005D351D" w:rsidRDefault="00B5577D" w:rsidP="0017362A">
            <w:pPr>
              <w:pStyle w:val="Compact"/>
              <w:jc w:val="center"/>
              <w:rPr>
                <w:rFonts w:cstheme="minorHAnsi"/>
                <w:sz w:val="22"/>
                <w:szCs w:val="22"/>
              </w:rPr>
            </w:pPr>
            <w:r w:rsidRPr="005D351D">
              <w:rPr>
                <w:rFonts w:cstheme="minorHAnsi"/>
                <w:b/>
                <w:bCs/>
                <w:sz w:val="22"/>
                <w:szCs w:val="22"/>
              </w:rPr>
              <w:t>Sinus rhythm</w:t>
            </w:r>
          </w:p>
          <w:p w14:paraId="3F9B0C4A" w14:textId="77777777" w:rsidR="00B5577D" w:rsidRPr="005D351D" w:rsidRDefault="00B5577D" w:rsidP="0017362A">
            <w:pPr>
              <w:pStyle w:val="Compact"/>
              <w:jc w:val="center"/>
              <w:rPr>
                <w:rFonts w:cstheme="minorHAnsi"/>
                <w:sz w:val="22"/>
                <w:szCs w:val="22"/>
              </w:rPr>
            </w:pPr>
            <w:r w:rsidRPr="005D351D">
              <w:rPr>
                <w:rFonts w:cstheme="minorHAnsi"/>
                <w:sz w:val="22"/>
                <w:szCs w:val="22"/>
              </w:rPr>
              <w:t>N = 1081</w:t>
            </w:r>
          </w:p>
        </w:tc>
        <w:tc>
          <w:tcPr>
            <w:tcW w:w="981" w:type="dxa"/>
            <w:vMerge/>
            <w:vAlign w:val="center"/>
          </w:tcPr>
          <w:p w14:paraId="3A3341B5" w14:textId="77777777" w:rsidR="00B5577D" w:rsidRPr="005D351D" w:rsidRDefault="00B5577D" w:rsidP="0017362A">
            <w:pPr>
              <w:jc w:val="center"/>
              <w:rPr>
                <w:rFonts w:cstheme="minorHAnsi"/>
                <w:sz w:val="22"/>
              </w:rPr>
            </w:pPr>
          </w:p>
        </w:tc>
      </w:tr>
      <w:tr w:rsidR="00B5577D" w:rsidRPr="00750F3C" w14:paraId="12A4E980" w14:textId="77777777" w:rsidTr="0017362A">
        <w:trPr>
          <w:cnfStyle w:val="100000000000" w:firstRow="1" w:lastRow="0" w:firstColumn="0" w:lastColumn="0" w:oddVBand="0" w:evenVBand="0" w:oddHBand="0" w:evenHBand="0" w:firstRowFirstColumn="0" w:firstRowLastColumn="0" w:lastRowFirstColumn="0" w:lastRowLastColumn="0"/>
          <w:trHeight w:val="376"/>
          <w:tblHeader/>
        </w:trPr>
        <w:tc>
          <w:tcPr>
            <w:tcW w:w="3114" w:type="dxa"/>
            <w:vAlign w:val="center"/>
          </w:tcPr>
          <w:p w14:paraId="70589133" w14:textId="77777777" w:rsidR="00B5577D" w:rsidRPr="005D351D" w:rsidRDefault="00B5577D" w:rsidP="0017362A">
            <w:pPr>
              <w:pStyle w:val="Compact"/>
              <w:jc w:val="center"/>
              <w:rPr>
                <w:rFonts w:cstheme="minorHAnsi"/>
                <w:sz w:val="22"/>
                <w:szCs w:val="22"/>
              </w:rPr>
            </w:pPr>
            <w:bookmarkStart w:id="1" w:name="_Hlk174632357"/>
            <w:r w:rsidRPr="005D351D">
              <w:rPr>
                <w:rFonts w:cstheme="minorHAnsi"/>
                <w:b/>
                <w:sz w:val="22"/>
                <w:szCs w:val="22"/>
              </w:rPr>
              <w:t>Left atrial size &gt; 50</w:t>
            </w:r>
            <w:bookmarkEnd w:id="1"/>
          </w:p>
        </w:tc>
        <w:tc>
          <w:tcPr>
            <w:tcW w:w="2551" w:type="dxa"/>
            <w:vAlign w:val="center"/>
          </w:tcPr>
          <w:p w14:paraId="10C73569" w14:textId="77777777" w:rsidR="00B5577D" w:rsidRPr="005D351D" w:rsidRDefault="00B5577D" w:rsidP="0017362A">
            <w:pPr>
              <w:pStyle w:val="Compact"/>
              <w:jc w:val="center"/>
              <w:rPr>
                <w:rFonts w:cstheme="minorHAnsi"/>
                <w:sz w:val="22"/>
                <w:szCs w:val="22"/>
              </w:rPr>
            </w:pPr>
            <w:r>
              <w:rPr>
                <w:rFonts w:cstheme="minorHAnsi"/>
                <w:sz w:val="22"/>
                <w:szCs w:val="22"/>
              </w:rPr>
              <w:t>54 (15%</w:t>
            </w:r>
            <w:r w:rsidRPr="005D351D">
              <w:rPr>
                <w:rFonts w:cstheme="minorHAnsi"/>
                <w:sz w:val="22"/>
                <w:szCs w:val="22"/>
              </w:rPr>
              <w:t>)</w:t>
            </w:r>
          </w:p>
        </w:tc>
        <w:tc>
          <w:tcPr>
            <w:tcW w:w="2099" w:type="dxa"/>
            <w:vAlign w:val="center"/>
          </w:tcPr>
          <w:p w14:paraId="4558B591" w14:textId="77777777" w:rsidR="00B5577D" w:rsidRPr="005D351D" w:rsidRDefault="00B5577D" w:rsidP="0017362A">
            <w:pPr>
              <w:pStyle w:val="Compact"/>
              <w:jc w:val="center"/>
              <w:rPr>
                <w:rFonts w:cstheme="minorHAnsi"/>
                <w:sz w:val="22"/>
                <w:szCs w:val="22"/>
              </w:rPr>
            </w:pPr>
            <w:r>
              <w:rPr>
                <w:rFonts w:cstheme="minorHAnsi"/>
                <w:sz w:val="22"/>
                <w:szCs w:val="22"/>
              </w:rPr>
              <w:t>122 (11%</w:t>
            </w:r>
            <w:r w:rsidRPr="005D351D">
              <w:rPr>
                <w:rFonts w:cstheme="minorHAnsi"/>
                <w:sz w:val="22"/>
                <w:szCs w:val="22"/>
              </w:rPr>
              <w:t>)</w:t>
            </w:r>
          </w:p>
        </w:tc>
        <w:tc>
          <w:tcPr>
            <w:tcW w:w="981" w:type="dxa"/>
            <w:vAlign w:val="center"/>
          </w:tcPr>
          <w:p w14:paraId="773A4CE5" w14:textId="77777777" w:rsidR="00B5577D" w:rsidRPr="005D351D" w:rsidRDefault="00B5577D" w:rsidP="0017362A">
            <w:pPr>
              <w:jc w:val="center"/>
              <w:rPr>
                <w:rFonts w:cstheme="minorHAnsi"/>
                <w:sz w:val="22"/>
              </w:rPr>
            </w:pPr>
            <w:r w:rsidRPr="005D351D">
              <w:rPr>
                <w:rFonts w:cstheme="minorHAnsi"/>
                <w:sz w:val="22"/>
              </w:rPr>
              <w:t>0.307</w:t>
            </w:r>
          </w:p>
        </w:tc>
      </w:tr>
      <w:tr w:rsidR="00B5577D" w:rsidRPr="00750F3C" w14:paraId="0FE6079E" w14:textId="77777777" w:rsidTr="0017362A">
        <w:trPr>
          <w:trHeight w:val="364"/>
        </w:trPr>
        <w:tc>
          <w:tcPr>
            <w:tcW w:w="3114" w:type="dxa"/>
            <w:vAlign w:val="center"/>
          </w:tcPr>
          <w:p w14:paraId="5B9E9429"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Age &gt; 75 years</w:t>
            </w:r>
          </w:p>
        </w:tc>
        <w:tc>
          <w:tcPr>
            <w:tcW w:w="2551" w:type="dxa"/>
            <w:vAlign w:val="center"/>
          </w:tcPr>
          <w:p w14:paraId="6DA6DFBA" w14:textId="77777777" w:rsidR="00B5577D" w:rsidRPr="005D351D" w:rsidRDefault="00B5577D" w:rsidP="0017362A">
            <w:pPr>
              <w:pStyle w:val="Compact"/>
              <w:jc w:val="center"/>
              <w:rPr>
                <w:rFonts w:cstheme="minorHAnsi"/>
                <w:sz w:val="22"/>
                <w:szCs w:val="22"/>
              </w:rPr>
            </w:pPr>
            <w:r>
              <w:rPr>
                <w:rFonts w:cstheme="minorHAnsi"/>
                <w:sz w:val="22"/>
                <w:szCs w:val="22"/>
              </w:rPr>
              <w:t>103 (28%</w:t>
            </w:r>
            <w:r w:rsidRPr="005D351D">
              <w:rPr>
                <w:rFonts w:cstheme="minorHAnsi"/>
                <w:sz w:val="22"/>
                <w:szCs w:val="22"/>
              </w:rPr>
              <w:t>)</w:t>
            </w:r>
          </w:p>
        </w:tc>
        <w:tc>
          <w:tcPr>
            <w:tcW w:w="2099" w:type="dxa"/>
            <w:vAlign w:val="center"/>
          </w:tcPr>
          <w:p w14:paraId="35E1E5EC" w14:textId="77777777" w:rsidR="00B5577D" w:rsidRPr="005D351D" w:rsidRDefault="00B5577D" w:rsidP="0017362A">
            <w:pPr>
              <w:pStyle w:val="Compact"/>
              <w:jc w:val="center"/>
              <w:rPr>
                <w:rFonts w:cstheme="minorHAnsi"/>
                <w:sz w:val="22"/>
                <w:szCs w:val="22"/>
              </w:rPr>
            </w:pPr>
            <w:r>
              <w:rPr>
                <w:rFonts w:cstheme="minorHAnsi"/>
                <w:sz w:val="22"/>
                <w:szCs w:val="22"/>
              </w:rPr>
              <w:t>251 (23%</w:t>
            </w:r>
            <w:r w:rsidRPr="005D351D">
              <w:rPr>
                <w:rFonts w:cstheme="minorHAnsi"/>
                <w:sz w:val="22"/>
                <w:szCs w:val="22"/>
              </w:rPr>
              <w:t>)</w:t>
            </w:r>
          </w:p>
        </w:tc>
        <w:tc>
          <w:tcPr>
            <w:tcW w:w="981" w:type="dxa"/>
            <w:vAlign w:val="center"/>
          </w:tcPr>
          <w:p w14:paraId="363E523F" w14:textId="77777777" w:rsidR="00B5577D" w:rsidRPr="005D351D" w:rsidRDefault="00B5577D" w:rsidP="0017362A">
            <w:pPr>
              <w:pStyle w:val="Compact"/>
              <w:jc w:val="center"/>
              <w:rPr>
                <w:rFonts w:cstheme="minorHAnsi"/>
                <w:sz w:val="22"/>
                <w:szCs w:val="22"/>
              </w:rPr>
            </w:pPr>
            <w:r w:rsidRPr="005D351D">
              <w:rPr>
                <w:rFonts w:cstheme="minorHAnsi"/>
                <w:sz w:val="22"/>
                <w:szCs w:val="22"/>
              </w:rPr>
              <w:t>0.006</w:t>
            </w:r>
          </w:p>
        </w:tc>
      </w:tr>
      <w:tr w:rsidR="00B5577D" w:rsidRPr="00750F3C" w14:paraId="5F1A0092" w14:textId="77777777" w:rsidTr="0017362A">
        <w:trPr>
          <w:trHeight w:val="364"/>
        </w:trPr>
        <w:tc>
          <w:tcPr>
            <w:tcW w:w="3114" w:type="dxa"/>
            <w:vAlign w:val="center"/>
          </w:tcPr>
          <w:p w14:paraId="06BEEBE1"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Persistent AF</w:t>
            </w:r>
          </w:p>
        </w:tc>
        <w:tc>
          <w:tcPr>
            <w:tcW w:w="2551" w:type="dxa"/>
            <w:vAlign w:val="center"/>
          </w:tcPr>
          <w:p w14:paraId="656BC20B" w14:textId="77777777" w:rsidR="00B5577D" w:rsidRPr="005D351D" w:rsidRDefault="00B5577D" w:rsidP="0017362A">
            <w:pPr>
              <w:pStyle w:val="Compact"/>
              <w:jc w:val="center"/>
              <w:rPr>
                <w:rFonts w:cstheme="minorHAnsi"/>
                <w:sz w:val="22"/>
                <w:szCs w:val="22"/>
              </w:rPr>
            </w:pPr>
            <w:r>
              <w:rPr>
                <w:rFonts w:cstheme="minorHAnsi"/>
                <w:sz w:val="22"/>
                <w:szCs w:val="22"/>
              </w:rPr>
              <w:t>172 (47%</w:t>
            </w:r>
            <w:r w:rsidRPr="005D351D">
              <w:rPr>
                <w:rFonts w:cstheme="minorHAnsi"/>
                <w:sz w:val="22"/>
                <w:szCs w:val="22"/>
              </w:rPr>
              <w:t>)</w:t>
            </w:r>
          </w:p>
        </w:tc>
        <w:tc>
          <w:tcPr>
            <w:tcW w:w="2099" w:type="dxa"/>
            <w:vAlign w:val="center"/>
          </w:tcPr>
          <w:p w14:paraId="72001FBF" w14:textId="77777777" w:rsidR="00B5577D" w:rsidRPr="005D351D" w:rsidRDefault="00B5577D" w:rsidP="0017362A">
            <w:pPr>
              <w:pStyle w:val="Compact"/>
              <w:jc w:val="center"/>
              <w:rPr>
                <w:rFonts w:cstheme="minorHAnsi"/>
                <w:sz w:val="22"/>
                <w:szCs w:val="22"/>
              </w:rPr>
            </w:pPr>
            <w:r>
              <w:rPr>
                <w:rFonts w:cstheme="minorHAnsi"/>
                <w:sz w:val="22"/>
                <w:szCs w:val="22"/>
              </w:rPr>
              <w:t>227 (21%</w:t>
            </w:r>
            <w:r w:rsidRPr="005D351D">
              <w:rPr>
                <w:rFonts w:cstheme="minorHAnsi"/>
                <w:sz w:val="22"/>
                <w:szCs w:val="22"/>
              </w:rPr>
              <w:t>)</w:t>
            </w:r>
          </w:p>
        </w:tc>
        <w:tc>
          <w:tcPr>
            <w:tcW w:w="981" w:type="dxa"/>
            <w:vAlign w:val="center"/>
          </w:tcPr>
          <w:p w14:paraId="09CED6FB"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4004810D" w14:textId="77777777" w:rsidTr="0017362A">
        <w:trPr>
          <w:trHeight w:val="364"/>
        </w:trPr>
        <w:tc>
          <w:tcPr>
            <w:tcW w:w="3114" w:type="dxa"/>
            <w:vAlign w:val="center"/>
          </w:tcPr>
          <w:p w14:paraId="0394D362"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Age &gt; 75 years and persistent AF</w:t>
            </w:r>
          </w:p>
        </w:tc>
        <w:tc>
          <w:tcPr>
            <w:tcW w:w="2551" w:type="dxa"/>
          </w:tcPr>
          <w:p w14:paraId="7F7E111E" w14:textId="77777777" w:rsidR="00B5577D" w:rsidRPr="005D351D" w:rsidRDefault="00B5577D" w:rsidP="0017362A">
            <w:pPr>
              <w:pStyle w:val="Compact"/>
              <w:jc w:val="center"/>
              <w:rPr>
                <w:rFonts w:cstheme="minorHAnsi"/>
                <w:sz w:val="22"/>
                <w:szCs w:val="22"/>
              </w:rPr>
            </w:pPr>
            <w:r>
              <w:rPr>
                <w:rFonts w:cstheme="minorHAnsi"/>
                <w:sz w:val="22"/>
                <w:szCs w:val="22"/>
              </w:rPr>
              <w:t>50 (14%</w:t>
            </w:r>
            <w:r w:rsidRPr="005D351D">
              <w:rPr>
                <w:rFonts w:cstheme="minorHAnsi"/>
                <w:sz w:val="22"/>
                <w:szCs w:val="22"/>
              </w:rPr>
              <w:t xml:space="preserve">) </w:t>
            </w:r>
          </w:p>
        </w:tc>
        <w:tc>
          <w:tcPr>
            <w:tcW w:w="2099" w:type="dxa"/>
          </w:tcPr>
          <w:p w14:paraId="2263A6C8" w14:textId="77777777" w:rsidR="00B5577D" w:rsidRPr="005D351D" w:rsidRDefault="00B5577D" w:rsidP="0017362A">
            <w:pPr>
              <w:pStyle w:val="Compact"/>
              <w:jc w:val="center"/>
              <w:rPr>
                <w:rFonts w:cstheme="minorHAnsi"/>
                <w:sz w:val="22"/>
                <w:szCs w:val="22"/>
              </w:rPr>
            </w:pPr>
            <w:r>
              <w:rPr>
                <w:rFonts w:cstheme="minorHAnsi"/>
                <w:sz w:val="22"/>
                <w:szCs w:val="22"/>
              </w:rPr>
              <w:t>51 (5%</w:t>
            </w:r>
            <w:r w:rsidRPr="005D351D">
              <w:rPr>
                <w:rFonts w:cstheme="minorHAnsi"/>
                <w:sz w:val="22"/>
                <w:szCs w:val="22"/>
              </w:rPr>
              <w:t xml:space="preserve">) </w:t>
            </w:r>
          </w:p>
        </w:tc>
        <w:tc>
          <w:tcPr>
            <w:tcW w:w="981" w:type="dxa"/>
            <w:vAlign w:val="center"/>
          </w:tcPr>
          <w:p w14:paraId="64021C4C"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53E33BDE" w14:textId="77777777" w:rsidTr="0017362A">
        <w:trPr>
          <w:trHeight w:val="364"/>
        </w:trPr>
        <w:tc>
          <w:tcPr>
            <w:tcW w:w="3114" w:type="dxa"/>
            <w:vAlign w:val="center"/>
          </w:tcPr>
          <w:p w14:paraId="07D7A9B7"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Age &gt; 75 years and persistent AF and LA size &gt; 50</w:t>
            </w:r>
          </w:p>
        </w:tc>
        <w:tc>
          <w:tcPr>
            <w:tcW w:w="2551" w:type="dxa"/>
            <w:vAlign w:val="center"/>
          </w:tcPr>
          <w:p w14:paraId="77968AB9" w14:textId="77777777" w:rsidR="00B5577D" w:rsidRPr="005D351D" w:rsidRDefault="00B5577D" w:rsidP="0017362A">
            <w:pPr>
              <w:pStyle w:val="Compact"/>
              <w:jc w:val="center"/>
              <w:rPr>
                <w:rFonts w:cstheme="minorHAnsi"/>
                <w:sz w:val="22"/>
                <w:szCs w:val="22"/>
              </w:rPr>
            </w:pPr>
            <w:r w:rsidRPr="005D351D">
              <w:rPr>
                <w:rFonts w:cstheme="minorHAnsi"/>
                <w:sz w:val="22"/>
                <w:szCs w:val="22"/>
              </w:rPr>
              <w:t>8</w:t>
            </w:r>
            <w:r>
              <w:rPr>
                <w:rFonts w:cstheme="minorHAnsi"/>
                <w:sz w:val="22"/>
                <w:szCs w:val="22"/>
              </w:rPr>
              <w:t xml:space="preserve"> (2%</w:t>
            </w:r>
            <w:r w:rsidRPr="005D351D">
              <w:rPr>
                <w:rFonts w:cstheme="minorHAnsi"/>
                <w:sz w:val="22"/>
                <w:szCs w:val="22"/>
              </w:rPr>
              <w:t>)</w:t>
            </w:r>
          </w:p>
        </w:tc>
        <w:tc>
          <w:tcPr>
            <w:tcW w:w="2099" w:type="dxa"/>
            <w:vAlign w:val="center"/>
          </w:tcPr>
          <w:p w14:paraId="6554D2B7" w14:textId="77777777" w:rsidR="00B5577D" w:rsidRPr="005D351D" w:rsidRDefault="00B5577D" w:rsidP="0017362A">
            <w:pPr>
              <w:pStyle w:val="Compact"/>
              <w:jc w:val="center"/>
              <w:rPr>
                <w:rFonts w:cstheme="minorHAnsi"/>
                <w:sz w:val="22"/>
                <w:szCs w:val="22"/>
              </w:rPr>
            </w:pPr>
            <w:r>
              <w:rPr>
                <w:rFonts w:cstheme="minorHAnsi"/>
                <w:sz w:val="22"/>
                <w:szCs w:val="22"/>
              </w:rPr>
              <w:t>12 (1%</w:t>
            </w:r>
            <w:r w:rsidRPr="005D351D">
              <w:rPr>
                <w:rFonts w:cstheme="minorHAnsi"/>
                <w:sz w:val="22"/>
                <w:szCs w:val="22"/>
              </w:rPr>
              <w:t>)</w:t>
            </w:r>
          </w:p>
        </w:tc>
        <w:tc>
          <w:tcPr>
            <w:tcW w:w="981" w:type="dxa"/>
            <w:vAlign w:val="center"/>
          </w:tcPr>
          <w:p w14:paraId="0224ABE6" w14:textId="77777777" w:rsidR="00B5577D" w:rsidRPr="005D351D" w:rsidRDefault="00B5577D" w:rsidP="0017362A">
            <w:pPr>
              <w:pStyle w:val="Compact"/>
              <w:jc w:val="center"/>
              <w:rPr>
                <w:rFonts w:cstheme="minorHAnsi"/>
                <w:sz w:val="22"/>
                <w:szCs w:val="22"/>
              </w:rPr>
            </w:pPr>
            <w:r w:rsidRPr="005D351D">
              <w:rPr>
                <w:rFonts w:cstheme="minorHAnsi"/>
                <w:sz w:val="22"/>
                <w:szCs w:val="22"/>
              </w:rPr>
              <w:t>0.423</w:t>
            </w:r>
          </w:p>
        </w:tc>
      </w:tr>
      <w:tr w:rsidR="00B5577D" w:rsidRPr="00750F3C" w14:paraId="4B9FE715" w14:textId="77777777" w:rsidTr="0017362A">
        <w:trPr>
          <w:trHeight w:val="660"/>
        </w:trPr>
        <w:tc>
          <w:tcPr>
            <w:tcW w:w="3114" w:type="dxa"/>
            <w:vAlign w:val="center"/>
          </w:tcPr>
          <w:p w14:paraId="4F7C9F06"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NT-</w:t>
            </w:r>
            <w:proofErr w:type="spellStart"/>
            <w:r w:rsidRPr="005D351D">
              <w:rPr>
                <w:rFonts w:cstheme="minorHAnsi"/>
                <w:b/>
                <w:sz w:val="22"/>
                <w:szCs w:val="22"/>
              </w:rPr>
              <w:t>proBNP</w:t>
            </w:r>
            <w:proofErr w:type="spellEnd"/>
            <w:r w:rsidRPr="005D351D">
              <w:rPr>
                <w:rFonts w:cstheme="minorHAnsi"/>
                <w:b/>
                <w:sz w:val="22"/>
                <w:szCs w:val="22"/>
              </w:rPr>
              <w:t xml:space="preserve"> &gt;1500 </w:t>
            </w:r>
            <w:proofErr w:type="spellStart"/>
            <w:r w:rsidRPr="005D351D">
              <w:rPr>
                <w:rFonts w:cstheme="minorHAnsi"/>
                <w:b/>
                <w:sz w:val="22"/>
                <w:szCs w:val="22"/>
              </w:rPr>
              <w:t>pg</w:t>
            </w:r>
            <w:proofErr w:type="spellEnd"/>
            <w:r w:rsidRPr="005D351D">
              <w:rPr>
                <w:rFonts w:cstheme="minorHAnsi"/>
                <w:b/>
                <w:sz w:val="22"/>
                <w:szCs w:val="22"/>
              </w:rPr>
              <w:t>/ml</w:t>
            </w:r>
          </w:p>
        </w:tc>
        <w:tc>
          <w:tcPr>
            <w:tcW w:w="2551" w:type="dxa"/>
            <w:vAlign w:val="center"/>
          </w:tcPr>
          <w:p w14:paraId="7AED7ED2" w14:textId="77777777" w:rsidR="00B5577D" w:rsidRPr="005D351D" w:rsidRDefault="00B5577D" w:rsidP="0017362A">
            <w:pPr>
              <w:pStyle w:val="Compact"/>
              <w:jc w:val="center"/>
              <w:rPr>
                <w:rFonts w:cstheme="minorHAnsi"/>
                <w:sz w:val="22"/>
                <w:szCs w:val="22"/>
              </w:rPr>
            </w:pPr>
            <w:r>
              <w:rPr>
                <w:rFonts w:cstheme="minorHAnsi"/>
                <w:sz w:val="22"/>
                <w:szCs w:val="22"/>
              </w:rPr>
              <w:t>84 (23%</w:t>
            </w:r>
            <w:r w:rsidRPr="005D351D">
              <w:rPr>
                <w:rFonts w:cstheme="minorHAnsi"/>
                <w:sz w:val="22"/>
                <w:szCs w:val="22"/>
              </w:rPr>
              <w:t>)</w:t>
            </w:r>
          </w:p>
        </w:tc>
        <w:tc>
          <w:tcPr>
            <w:tcW w:w="2099" w:type="dxa"/>
            <w:vAlign w:val="center"/>
          </w:tcPr>
          <w:p w14:paraId="04272FBC" w14:textId="77777777" w:rsidR="00B5577D" w:rsidRPr="005D351D" w:rsidRDefault="00B5577D" w:rsidP="0017362A">
            <w:pPr>
              <w:pStyle w:val="Compact"/>
              <w:jc w:val="center"/>
              <w:rPr>
                <w:rFonts w:cstheme="minorHAnsi"/>
                <w:sz w:val="22"/>
                <w:szCs w:val="22"/>
              </w:rPr>
            </w:pPr>
            <w:r>
              <w:rPr>
                <w:rFonts w:cstheme="minorHAnsi"/>
                <w:sz w:val="22"/>
                <w:szCs w:val="22"/>
              </w:rPr>
              <w:t>101 (9%</w:t>
            </w:r>
            <w:r w:rsidRPr="005D351D">
              <w:rPr>
                <w:rFonts w:cstheme="minorHAnsi"/>
                <w:sz w:val="22"/>
                <w:szCs w:val="22"/>
              </w:rPr>
              <w:t>)</w:t>
            </w:r>
          </w:p>
        </w:tc>
        <w:tc>
          <w:tcPr>
            <w:tcW w:w="981" w:type="dxa"/>
            <w:vAlign w:val="center"/>
          </w:tcPr>
          <w:p w14:paraId="6E5EF312"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7ACC4CEF" w14:textId="77777777" w:rsidTr="0017362A">
        <w:trPr>
          <w:trHeight w:val="364"/>
        </w:trPr>
        <w:tc>
          <w:tcPr>
            <w:tcW w:w="3114" w:type="dxa"/>
            <w:vAlign w:val="center"/>
          </w:tcPr>
          <w:p w14:paraId="5071000C"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BMP10 &gt; 3 ng/ml</w:t>
            </w:r>
          </w:p>
        </w:tc>
        <w:tc>
          <w:tcPr>
            <w:tcW w:w="2551" w:type="dxa"/>
            <w:vAlign w:val="center"/>
          </w:tcPr>
          <w:p w14:paraId="1A1BAA06" w14:textId="77777777" w:rsidR="00B5577D" w:rsidRPr="005D351D" w:rsidRDefault="00B5577D" w:rsidP="0017362A">
            <w:pPr>
              <w:pStyle w:val="Compact"/>
              <w:jc w:val="center"/>
              <w:rPr>
                <w:rFonts w:cstheme="minorHAnsi"/>
                <w:sz w:val="22"/>
                <w:szCs w:val="22"/>
              </w:rPr>
            </w:pPr>
            <w:r>
              <w:rPr>
                <w:rFonts w:cstheme="minorHAnsi"/>
                <w:sz w:val="22"/>
                <w:szCs w:val="22"/>
              </w:rPr>
              <w:t>119 (33%</w:t>
            </w:r>
            <w:r w:rsidRPr="005D351D">
              <w:rPr>
                <w:rFonts w:cstheme="minorHAnsi"/>
                <w:sz w:val="22"/>
                <w:szCs w:val="22"/>
              </w:rPr>
              <w:t>)</w:t>
            </w:r>
          </w:p>
        </w:tc>
        <w:tc>
          <w:tcPr>
            <w:tcW w:w="2099" w:type="dxa"/>
            <w:vAlign w:val="center"/>
          </w:tcPr>
          <w:p w14:paraId="32565D9B" w14:textId="77777777" w:rsidR="00B5577D" w:rsidRPr="005D351D" w:rsidRDefault="00B5577D" w:rsidP="0017362A">
            <w:pPr>
              <w:pStyle w:val="Compact"/>
              <w:jc w:val="center"/>
              <w:rPr>
                <w:rFonts w:cstheme="minorHAnsi"/>
                <w:sz w:val="22"/>
                <w:szCs w:val="22"/>
              </w:rPr>
            </w:pPr>
            <w:r>
              <w:rPr>
                <w:rFonts w:cstheme="minorHAnsi"/>
                <w:sz w:val="22"/>
                <w:szCs w:val="22"/>
              </w:rPr>
              <w:t>189 (18%</w:t>
            </w:r>
            <w:r w:rsidRPr="005D351D">
              <w:rPr>
                <w:rFonts w:cstheme="minorHAnsi"/>
                <w:sz w:val="22"/>
                <w:szCs w:val="22"/>
              </w:rPr>
              <w:t>)</w:t>
            </w:r>
          </w:p>
        </w:tc>
        <w:tc>
          <w:tcPr>
            <w:tcW w:w="981" w:type="dxa"/>
            <w:vAlign w:val="center"/>
          </w:tcPr>
          <w:p w14:paraId="3651CA57"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037EBA99" w14:textId="77777777" w:rsidTr="0017362A">
        <w:trPr>
          <w:trHeight w:val="364"/>
        </w:trPr>
        <w:tc>
          <w:tcPr>
            <w:tcW w:w="3114" w:type="dxa"/>
            <w:vAlign w:val="center"/>
          </w:tcPr>
          <w:p w14:paraId="0AB06B28"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ANGPT2 &gt; 3.5 ng/ml</w:t>
            </w:r>
          </w:p>
        </w:tc>
        <w:tc>
          <w:tcPr>
            <w:tcW w:w="2551" w:type="dxa"/>
            <w:vAlign w:val="center"/>
          </w:tcPr>
          <w:p w14:paraId="2D0B9A99" w14:textId="77777777" w:rsidR="00B5577D" w:rsidRPr="005D351D" w:rsidRDefault="00B5577D" w:rsidP="0017362A">
            <w:pPr>
              <w:pStyle w:val="Compact"/>
              <w:jc w:val="center"/>
              <w:rPr>
                <w:rFonts w:cstheme="minorHAnsi"/>
                <w:sz w:val="22"/>
                <w:szCs w:val="22"/>
              </w:rPr>
            </w:pPr>
            <w:r>
              <w:rPr>
                <w:rFonts w:cstheme="minorHAnsi"/>
                <w:sz w:val="22"/>
                <w:szCs w:val="22"/>
              </w:rPr>
              <w:t>164 (45%</w:t>
            </w:r>
            <w:r w:rsidRPr="005D351D">
              <w:rPr>
                <w:rFonts w:cstheme="minorHAnsi"/>
                <w:sz w:val="22"/>
                <w:szCs w:val="22"/>
              </w:rPr>
              <w:t>)</w:t>
            </w:r>
          </w:p>
        </w:tc>
        <w:tc>
          <w:tcPr>
            <w:tcW w:w="2099" w:type="dxa"/>
            <w:vAlign w:val="center"/>
          </w:tcPr>
          <w:p w14:paraId="3136BAD9" w14:textId="77777777" w:rsidR="00B5577D" w:rsidRPr="005D351D" w:rsidRDefault="00B5577D" w:rsidP="0017362A">
            <w:pPr>
              <w:pStyle w:val="Compact"/>
              <w:jc w:val="center"/>
              <w:rPr>
                <w:rFonts w:cstheme="minorHAnsi"/>
                <w:sz w:val="22"/>
                <w:szCs w:val="22"/>
              </w:rPr>
            </w:pPr>
            <w:r>
              <w:rPr>
                <w:rFonts w:cstheme="minorHAnsi"/>
                <w:sz w:val="22"/>
                <w:szCs w:val="22"/>
              </w:rPr>
              <w:t>233 (22%</w:t>
            </w:r>
            <w:r w:rsidRPr="005D351D">
              <w:rPr>
                <w:rFonts w:cstheme="minorHAnsi"/>
                <w:sz w:val="22"/>
                <w:szCs w:val="22"/>
              </w:rPr>
              <w:t>)</w:t>
            </w:r>
          </w:p>
        </w:tc>
        <w:tc>
          <w:tcPr>
            <w:tcW w:w="981" w:type="dxa"/>
            <w:vAlign w:val="center"/>
          </w:tcPr>
          <w:p w14:paraId="1BAAD374"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5ACF8CCE" w14:textId="77777777" w:rsidTr="0017362A">
        <w:trPr>
          <w:trHeight w:val="364"/>
        </w:trPr>
        <w:tc>
          <w:tcPr>
            <w:tcW w:w="3114" w:type="dxa"/>
            <w:vAlign w:val="center"/>
          </w:tcPr>
          <w:p w14:paraId="2FC92E90"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NT-</w:t>
            </w:r>
            <w:proofErr w:type="spellStart"/>
            <w:r w:rsidRPr="005D351D">
              <w:rPr>
                <w:rFonts w:cstheme="minorHAnsi"/>
                <w:b/>
                <w:sz w:val="22"/>
                <w:szCs w:val="22"/>
              </w:rPr>
              <w:t>proBNP</w:t>
            </w:r>
            <w:proofErr w:type="spellEnd"/>
            <w:r w:rsidRPr="005D351D">
              <w:rPr>
                <w:rFonts w:cstheme="minorHAnsi"/>
                <w:b/>
                <w:sz w:val="22"/>
                <w:szCs w:val="22"/>
              </w:rPr>
              <w:t xml:space="preserve"> or BMP10 elevated</w:t>
            </w:r>
          </w:p>
        </w:tc>
        <w:tc>
          <w:tcPr>
            <w:tcW w:w="2551" w:type="dxa"/>
            <w:vAlign w:val="center"/>
          </w:tcPr>
          <w:p w14:paraId="540C1FE1" w14:textId="77777777" w:rsidR="00B5577D" w:rsidRPr="005D351D" w:rsidRDefault="00B5577D" w:rsidP="0017362A">
            <w:pPr>
              <w:pStyle w:val="Compact"/>
              <w:jc w:val="center"/>
              <w:rPr>
                <w:rFonts w:cstheme="minorHAnsi"/>
                <w:sz w:val="22"/>
                <w:szCs w:val="22"/>
              </w:rPr>
            </w:pPr>
            <w:r>
              <w:rPr>
                <w:rFonts w:cstheme="minorHAnsi"/>
                <w:sz w:val="22"/>
                <w:szCs w:val="22"/>
              </w:rPr>
              <w:t>150 (41%</w:t>
            </w:r>
            <w:r w:rsidRPr="005D351D">
              <w:rPr>
                <w:rFonts w:cstheme="minorHAnsi"/>
                <w:sz w:val="22"/>
                <w:szCs w:val="22"/>
              </w:rPr>
              <w:t>)</w:t>
            </w:r>
          </w:p>
        </w:tc>
        <w:tc>
          <w:tcPr>
            <w:tcW w:w="2099" w:type="dxa"/>
            <w:vAlign w:val="center"/>
          </w:tcPr>
          <w:p w14:paraId="702FE535" w14:textId="77777777" w:rsidR="00B5577D" w:rsidRPr="005D351D" w:rsidRDefault="00B5577D" w:rsidP="0017362A">
            <w:pPr>
              <w:pStyle w:val="Compact"/>
              <w:jc w:val="center"/>
              <w:rPr>
                <w:rFonts w:cstheme="minorHAnsi"/>
                <w:sz w:val="22"/>
                <w:szCs w:val="22"/>
              </w:rPr>
            </w:pPr>
            <w:r>
              <w:rPr>
                <w:rFonts w:cstheme="minorHAnsi"/>
                <w:sz w:val="22"/>
                <w:szCs w:val="22"/>
              </w:rPr>
              <w:t>240 (22%</w:t>
            </w:r>
            <w:r w:rsidRPr="005D351D">
              <w:rPr>
                <w:rFonts w:cstheme="minorHAnsi"/>
                <w:sz w:val="22"/>
                <w:szCs w:val="22"/>
              </w:rPr>
              <w:t>)</w:t>
            </w:r>
          </w:p>
        </w:tc>
        <w:tc>
          <w:tcPr>
            <w:tcW w:w="981" w:type="dxa"/>
            <w:vAlign w:val="center"/>
          </w:tcPr>
          <w:p w14:paraId="787926B9"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6CB1F5B6" w14:textId="77777777" w:rsidTr="0017362A">
        <w:trPr>
          <w:trHeight w:val="371"/>
        </w:trPr>
        <w:tc>
          <w:tcPr>
            <w:tcW w:w="3114" w:type="dxa"/>
            <w:vAlign w:val="center"/>
          </w:tcPr>
          <w:p w14:paraId="67598F94"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NT-</w:t>
            </w:r>
            <w:proofErr w:type="spellStart"/>
            <w:r w:rsidRPr="005D351D">
              <w:rPr>
                <w:rFonts w:cstheme="minorHAnsi"/>
                <w:b/>
                <w:sz w:val="22"/>
                <w:szCs w:val="22"/>
              </w:rPr>
              <w:t>proBNP</w:t>
            </w:r>
            <w:proofErr w:type="spellEnd"/>
            <w:r w:rsidRPr="005D351D">
              <w:rPr>
                <w:rFonts w:cstheme="minorHAnsi"/>
                <w:b/>
                <w:sz w:val="22"/>
                <w:szCs w:val="22"/>
              </w:rPr>
              <w:t xml:space="preserve"> or ANGPT2 elevated</w:t>
            </w:r>
          </w:p>
        </w:tc>
        <w:tc>
          <w:tcPr>
            <w:tcW w:w="2551" w:type="dxa"/>
            <w:vAlign w:val="center"/>
          </w:tcPr>
          <w:p w14:paraId="71E60B50" w14:textId="77777777" w:rsidR="00B5577D" w:rsidRPr="005D351D" w:rsidRDefault="00B5577D" w:rsidP="0017362A">
            <w:pPr>
              <w:pStyle w:val="Compact"/>
              <w:jc w:val="center"/>
              <w:rPr>
                <w:rFonts w:cstheme="minorHAnsi"/>
                <w:sz w:val="22"/>
                <w:szCs w:val="22"/>
              </w:rPr>
            </w:pPr>
            <w:r>
              <w:rPr>
                <w:rFonts w:cstheme="minorHAnsi"/>
                <w:sz w:val="22"/>
                <w:szCs w:val="22"/>
              </w:rPr>
              <w:t>189 (52%</w:t>
            </w:r>
            <w:r w:rsidRPr="005D351D">
              <w:rPr>
                <w:rFonts w:cstheme="minorHAnsi"/>
                <w:sz w:val="22"/>
                <w:szCs w:val="22"/>
              </w:rPr>
              <w:t>)</w:t>
            </w:r>
          </w:p>
        </w:tc>
        <w:tc>
          <w:tcPr>
            <w:tcW w:w="2099" w:type="dxa"/>
            <w:vAlign w:val="center"/>
          </w:tcPr>
          <w:p w14:paraId="214CE125" w14:textId="77777777" w:rsidR="00B5577D" w:rsidRPr="005D351D" w:rsidRDefault="00B5577D" w:rsidP="0017362A">
            <w:pPr>
              <w:pStyle w:val="Compact"/>
              <w:jc w:val="center"/>
              <w:rPr>
                <w:rFonts w:cstheme="minorHAnsi"/>
                <w:sz w:val="22"/>
                <w:szCs w:val="22"/>
              </w:rPr>
            </w:pPr>
            <w:r>
              <w:rPr>
                <w:rFonts w:cstheme="minorHAnsi"/>
                <w:sz w:val="22"/>
                <w:szCs w:val="22"/>
              </w:rPr>
              <w:t>270 (25%</w:t>
            </w:r>
            <w:r w:rsidRPr="005D351D">
              <w:rPr>
                <w:rFonts w:cstheme="minorHAnsi"/>
                <w:sz w:val="22"/>
                <w:szCs w:val="22"/>
              </w:rPr>
              <w:t>)</w:t>
            </w:r>
          </w:p>
        </w:tc>
        <w:tc>
          <w:tcPr>
            <w:tcW w:w="981" w:type="dxa"/>
            <w:vAlign w:val="center"/>
          </w:tcPr>
          <w:p w14:paraId="1D65FD45"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3AC5BD59" w14:textId="77777777" w:rsidTr="0017362A">
        <w:trPr>
          <w:trHeight w:val="364"/>
        </w:trPr>
        <w:tc>
          <w:tcPr>
            <w:tcW w:w="3114" w:type="dxa"/>
            <w:vAlign w:val="center"/>
          </w:tcPr>
          <w:p w14:paraId="022C496C"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BMP10 or ANGPT2 elevated</w:t>
            </w:r>
          </w:p>
        </w:tc>
        <w:tc>
          <w:tcPr>
            <w:tcW w:w="2551" w:type="dxa"/>
            <w:vAlign w:val="center"/>
          </w:tcPr>
          <w:p w14:paraId="780962E9" w14:textId="77777777" w:rsidR="00B5577D" w:rsidRPr="005D351D" w:rsidRDefault="00B5577D" w:rsidP="0017362A">
            <w:pPr>
              <w:pStyle w:val="Compact"/>
              <w:jc w:val="center"/>
              <w:rPr>
                <w:rFonts w:cstheme="minorHAnsi"/>
                <w:sz w:val="22"/>
                <w:szCs w:val="22"/>
              </w:rPr>
            </w:pPr>
            <w:r>
              <w:rPr>
                <w:rFonts w:cstheme="minorHAnsi"/>
                <w:sz w:val="22"/>
                <w:szCs w:val="22"/>
              </w:rPr>
              <w:t>198 (54%</w:t>
            </w:r>
            <w:r w:rsidRPr="005D351D">
              <w:rPr>
                <w:rFonts w:cstheme="minorHAnsi"/>
                <w:sz w:val="22"/>
                <w:szCs w:val="22"/>
              </w:rPr>
              <w:t>)</w:t>
            </w:r>
          </w:p>
        </w:tc>
        <w:tc>
          <w:tcPr>
            <w:tcW w:w="2099" w:type="dxa"/>
            <w:vAlign w:val="center"/>
          </w:tcPr>
          <w:p w14:paraId="1B248B12" w14:textId="77777777" w:rsidR="00B5577D" w:rsidRPr="005D351D" w:rsidRDefault="00B5577D" w:rsidP="0017362A">
            <w:pPr>
              <w:pStyle w:val="Compact"/>
              <w:jc w:val="center"/>
              <w:rPr>
                <w:rFonts w:cstheme="minorHAnsi"/>
                <w:sz w:val="22"/>
                <w:szCs w:val="22"/>
              </w:rPr>
            </w:pPr>
            <w:r>
              <w:rPr>
                <w:rFonts w:cstheme="minorHAnsi"/>
                <w:sz w:val="22"/>
                <w:szCs w:val="22"/>
              </w:rPr>
              <w:t>331 (31%</w:t>
            </w:r>
            <w:r w:rsidRPr="005D351D">
              <w:rPr>
                <w:rFonts w:cstheme="minorHAnsi"/>
                <w:sz w:val="22"/>
                <w:szCs w:val="22"/>
              </w:rPr>
              <w:t>)</w:t>
            </w:r>
          </w:p>
        </w:tc>
        <w:tc>
          <w:tcPr>
            <w:tcW w:w="981" w:type="dxa"/>
            <w:vAlign w:val="center"/>
          </w:tcPr>
          <w:p w14:paraId="63F7F6D9"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717D2A44" w14:textId="77777777" w:rsidTr="0017362A">
        <w:trPr>
          <w:trHeight w:val="364"/>
        </w:trPr>
        <w:tc>
          <w:tcPr>
            <w:tcW w:w="3114" w:type="dxa"/>
            <w:vAlign w:val="center"/>
          </w:tcPr>
          <w:p w14:paraId="4EFDC2FE" w14:textId="77777777" w:rsidR="00B5577D" w:rsidRPr="005D351D" w:rsidRDefault="00B5577D" w:rsidP="0017362A">
            <w:pPr>
              <w:pStyle w:val="Compact"/>
              <w:jc w:val="center"/>
              <w:rPr>
                <w:rFonts w:cstheme="minorHAnsi"/>
                <w:b/>
                <w:sz w:val="22"/>
                <w:szCs w:val="22"/>
              </w:rPr>
            </w:pPr>
            <w:r w:rsidRPr="005D351D">
              <w:rPr>
                <w:rFonts w:cstheme="minorHAnsi"/>
                <w:b/>
                <w:sz w:val="22"/>
                <w:szCs w:val="22"/>
              </w:rPr>
              <w:t>At least one of three biomarkers elevated</w:t>
            </w:r>
          </w:p>
        </w:tc>
        <w:tc>
          <w:tcPr>
            <w:tcW w:w="2551" w:type="dxa"/>
            <w:vAlign w:val="center"/>
          </w:tcPr>
          <w:p w14:paraId="782E64EF" w14:textId="77777777" w:rsidR="00B5577D" w:rsidRPr="005D351D" w:rsidRDefault="00B5577D" w:rsidP="0017362A">
            <w:pPr>
              <w:pStyle w:val="Compact"/>
              <w:jc w:val="center"/>
              <w:rPr>
                <w:rFonts w:cstheme="minorHAnsi"/>
                <w:sz w:val="22"/>
                <w:szCs w:val="22"/>
              </w:rPr>
            </w:pPr>
            <w:r>
              <w:rPr>
                <w:rFonts w:cstheme="minorHAnsi"/>
                <w:sz w:val="22"/>
                <w:szCs w:val="22"/>
              </w:rPr>
              <w:t>212 (58%</w:t>
            </w:r>
            <w:r w:rsidRPr="005D351D">
              <w:rPr>
                <w:rFonts w:cstheme="minorHAnsi"/>
                <w:sz w:val="22"/>
                <w:szCs w:val="22"/>
              </w:rPr>
              <w:t>)</w:t>
            </w:r>
          </w:p>
        </w:tc>
        <w:tc>
          <w:tcPr>
            <w:tcW w:w="2099" w:type="dxa"/>
            <w:vAlign w:val="center"/>
          </w:tcPr>
          <w:p w14:paraId="26E31CC9" w14:textId="77777777" w:rsidR="00B5577D" w:rsidRPr="005D351D" w:rsidRDefault="00B5577D" w:rsidP="0017362A">
            <w:pPr>
              <w:pStyle w:val="Compact"/>
              <w:jc w:val="center"/>
              <w:rPr>
                <w:rFonts w:cstheme="minorHAnsi"/>
                <w:sz w:val="22"/>
                <w:szCs w:val="22"/>
              </w:rPr>
            </w:pPr>
            <w:r>
              <w:rPr>
                <w:rFonts w:cstheme="minorHAnsi"/>
                <w:sz w:val="22"/>
                <w:szCs w:val="22"/>
              </w:rPr>
              <w:t>361 (33%</w:t>
            </w:r>
            <w:r w:rsidRPr="005D351D">
              <w:rPr>
                <w:rFonts w:cstheme="minorHAnsi"/>
                <w:sz w:val="22"/>
                <w:szCs w:val="22"/>
              </w:rPr>
              <w:t>)</w:t>
            </w:r>
          </w:p>
        </w:tc>
        <w:tc>
          <w:tcPr>
            <w:tcW w:w="981" w:type="dxa"/>
            <w:vAlign w:val="center"/>
          </w:tcPr>
          <w:p w14:paraId="71D41D83" w14:textId="77777777" w:rsidR="00B5577D" w:rsidRPr="005D351D" w:rsidRDefault="00B5577D" w:rsidP="0017362A">
            <w:pPr>
              <w:pStyle w:val="Compact"/>
              <w:jc w:val="center"/>
              <w:rPr>
                <w:rFonts w:cstheme="minorHAnsi"/>
                <w:sz w:val="22"/>
                <w:szCs w:val="22"/>
              </w:rPr>
            </w:pPr>
            <w:r w:rsidRPr="005D351D">
              <w:rPr>
                <w:rFonts w:cstheme="minorHAnsi"/>
                <w:sz w:val="22"/>
                <w:szCs w:val="22"/>
              </w:rPr>
              <w:t>&lt;0.001</w:t>
            </w:r>
          </w:p>
        </w:tc>
      </w:tr>
      <w:tr w:rsidR="00B5577D" w:rsidRPr="00750F3C" w14:paraId="3A3B201A" w14:textId="77777777" w:rsidTr="0017362A">
        <w:trPr>
          <w:trHeight w:val="364"/>
        </w:trPr>
        <w:tc>
          <w:tcPr>
            <w:tcW w:w="0" w:type="auto"/>
            <w:gridSpan w:val="4"/>
          </w:tcPr>
          <w:p w14:paraId="69CB6052" w14:textId="77777777" w:rsidR="00B5577D" w:rsidRPr="005D351D" w:rsidRDefault="00B5577D" w:rsidP="0017362A">
            <w:pPr>
              <w:pStyle w:val="Compact"/>
              <w:rPr>
                <w:rFonts w:cstheme="minorHAnsi"/>
                <w:sz w:val="22"/>
                <w:szCs w:val="22"/>
              </w:rPr>
            </w:pPr>
            <w:r w:rsidRPr="005D351D">
              <w:rPr>
                <w:rFonts w:cstheme="minorHAnsi"/>
                <w:sz w:val="22"/>
                <w:szCs w:val="22"/>
                <w:vertAlign w:val="superscript"/>
              </w:rPr>
              <w:t>1</w:t>
            </w:r>
            <w:r w:rsidRPr="005D351D">
              <w:rPr>
                <w:rFonts w:cstheme="minorHAnsi"/>
                <w:sz w:val="22"/>
                <w:szCs w:val="22"/>
              </w:rPr>
              <w:t>p values are calculated using Pearson’s Chi-squared test; Fisher’s exact test</w:t>
            </w:r>
          </w:p>
        </w:tc>
      </w:tr>
    </w:tbl>
    <w:p w14:paraId="094B5805" w14:textId="77777777" w:rsidR="00B5577D" w:rsidRPr="00750F3C" w:rsidRDefault="00B5577D" w:rsidP="00B5577D">
      <w:pPr>
        <w:spacing w:line="360" w:lineRule="auto"/>
        <w:jc w:val="both"/>
        <w:rPr>
          <w:rFonts w:ascii="Georgia" w:hAnsi="Georgia"/>
          <w:b/>
        </w:rPr>
      </w:pPr>
    </w:p>
    <w:p w14:paraId="5C76EA3C" w14:textId="1572DF42" w:rsidR="00357E78" w:rsidRDefault="00357E78">
      <w:pPr>
        <w:rPr>
          <w:rFonts w:ascii="Georgia" w:hAnsi="Georgia"/>
          <w:b/>
        </w:rPr>
      </w:pPr>
    </w:p>
    <w:p w14:paraId="72EBA64A" w14:textId="1472EC28" w:rsidR="00802B09" w:rsidRDefault="00802B09">
      <w:pPr>
        <w:rPr>
          <w:rFonts w:ascii="Georgia" w:hAnsi="Georgia"/>
          <w:b/>
        </w:rPr>
      </w:pPr>
      <w:r>
        <w:rPr>
          <w:rFonts w:ascii="Georgia" w:hAnsi="Georgia"/>
          <w:b/>
        </w:rPr>
        <w:br w:type="page"/>
      </w:r>
    </w:p>
    <w:p w14:paraId="3EBA4C6A" w14:textId="4209F34A" w:rsidR="00580F86" w:rsidRPr="00630957" w:rsidRDefault="00580F86" w:rsidP="00630957">
      <w:r w:rsidRPr="00750F3C">
        <w:rPr>
          <w:rFonts w:ascii="Georgia" w:hAnsi="Georgia"/>
          <w:b/>
        </w:rPr>
        <w:lastRenderedPageBreak/>
        <w:t xml:space="preserve">Supplementary </w:t>
      </w:r>
      <w:r w:rsidRPr="00E25A09">
        <w:rPr>
          <w:rFonts w:ascii="Georgia" w:hAnsi="Georgia"/>
          <w:b/>
          <w:highlight w:val="yellow"/>
        </w:rPr>
        <w:t xml:space="preserve">Table </w:t>
      </w:r>
      <w:r w:rsidR="00E25A09" w:rsidRPr="00E25A09">
        <w:rPr>
          <w:rFonts w:ascii="Georgia" w:hAnsi="Georgia"/>
          <w:b/>
          <w:highlight w:val="yellow"/>
        </w:rPr>
        <w:t>S5</w:t>
      </w:r>
      <w:r>
        <w:rPr>
          <w:rFonts w:ascii="Georgia" w:hAnsi="Georgia"/>
          <w:b/>
        </w:rPr>
        <w:t xml:space="preserve">. </w:t>
      </w:r>
      <w:r w:rsidRPr="000D7617">
        <w:rPr>
          <w:rFonts w:ascii="Georgia" w:hAnsi="Georgia"/>
          <w:color w:val="000000" w:themeColor="text1"/>
        </w:rPr>
        <w:t xml:space="preserve">Datasets used for external validation. </w:t>
      </w:r>
    </w:p>
    <w:tbl>
      <w:tblPr>
        <w:tblStyle w:val="Tabellenraster"/>
        <w:tblW w:w="0" w:type="auto"/>
        <w:tblLook w:val="04A0" w:firstRow="1" w:lastRow="0" w:firstColumn="1" w:lastColumn="0" w:noHBand="0" w:noVBand="1"/>
      </w:tblPr>
      <w:tblGrid>
        <w:gridCol w:w="1406"/>
        <w:gridCol w:w="1229"/>
        <w:gridCol w:w="1089"/>
        <w:gridCol w:w="1006"/>
        <w:gridCol w:w="1465"/>
        <w:gridCol w:w="1629"/>
        <w:gridCol w:w="1192"/>
      </w:tblGrid>
      <w:tr w:rsidR="00580F86" w:rsidRPr="000D7617" w14:paraId="091058A2" w14:textId="77777777" w:rsidTr="007E7325">
        <w:tc>
          <w:tcPr>
            <w:tcW w:w="1406" w:type="dxa"/>
          </w:tcPr>
          <w:p w14:paraId="0C125966" w14:textId="77777777" w:rsidR="00580F86" w:rsidRPr="000D7617" w:rsidRDefault="00580F86" w:rsidP="007E7325">
            <w:pPr>
              <w:rPr>
                <w:b/>
                <w:color w:val="000000" w:themeColor="text1"/>
                <w:lang w:val="en-GB"/>
              </w:rPr>
            </w:pPr>
            <w:r>
              <w:rPr>
                <w:b/>
                <w:color w:val="000000" w:themeColor="text1"/>
                <w:lang w:val="en-GB"/>
              </w:rPr>
              <w:t>Data</w:t>
            </w:r>
            <w:r w:rsidRPr="000D7617">
              <w:rPr>
                <w:b/>
                <w:color w:val="000000" w:themeColor="text1"/>
                <w:lang w:val="en-GB"/>
              </w:rPr>
              <w:t>set</w:t>
            </w:r>
          </w:p>
        </w:tc>
        <w:tc>
          <w:tcPr>
            <w:tcW w:w="1229" w:type="dxa"/>
          </w:tcPr>
          <w:p w14:paraId="36FC5E32" w14:textId="77777777" w:rsidR="00580F86" w:rsidRPr="000D7617" w:rsidRDefault="00580F86" w:rsidP="007E7325">
            <w:pPr>
              <w:jc w:val="center"/>
              <w:rPr>
                <w:b/>
                <w:color w:val="000000" w:themeColor="text1"/>
                <w:lang w:val="en-GB"/>
              </w:rPr>
            </w:pPr>
            <w:r>
              <w:rPr>
                <w:b/>
                <w:color w:val="000000" w:themeColor="text1"/>
                <w:lang w:val="en-GB"/>
              </w:rPr>
              <w:t>N</w:t>
            </w:r>
            <w:r w:rsidRPr="000D7617">
              <w:rPr>
                <w:b/>
                <w:color w:val="000000" w:themeColor="text1"/>
                <w:lang w:val="en-GB"/>
              </w:rPr>
              <w:t>umber of patients</w:t>
            </w:r>
          </w:p>
        </w:tc>
        <w:tc>
          <w:tcPr>
            <w:tcW w:w="1089" w:type="dxa"/>
          </w:tcPr>
          <w:p w14:paraId="0AB66A3A" w14:textId="77777777" w:rsidR="00580F86" w:rsidRPr="000D7617" w:rsidRDefault="00580F86" w:rsidP="007E7325">
            <w:pPr>
              <w:jc w:val="center"/>
              <w:rPr>
                <w:b/>
                <w:color w:val="000000" w:themeColor="text1"/>
                <w:lang w:val="en-GB"/>
              </w:rPr>
            </w:pPr>
            <w:r>
              <w:rPr>
                <w:b/>
                <w:color w:val="000000" w:themeColor="text1"/>
                <w:lang w:val="en-GB"/>
              </w:rPr>
              <w:t>A</w:t>
            </w:r>
            <w:r w:rsidRPr="000D7617">
              <w:rPr>
                <w:b/>
                <w:color w:val="000000" w:themeColor="text1"/>
                <w:lang w:val="en-GB"/>
              </w:rPr>
              <w:t>ge median (Q1, Q3)</w:t>
            </w:r>
          </w:p>
        </w:tc>
        <w:tc>
          <w:tcPr>
            <w:tcW w:w="1006" w:type="dxa"/>
          </w:tcPr>
          <w:p w14:paraId="1315E02E" w14:textId="77777777" w:rsidR="00580F86" w:rsidRPr="00B52840" w:rsidRDefault="00580F86" w:rsidP="007E7325">
            <w:pPr>
              <w:jc w:val="center"/>
              <w:rPr>
                <w:rFonts w:cstheme="minorHAnsi"/>
                <w:b/>
                <w:color w:val="000000" w:themeColor="text1"/>
                <w:lang w:val="en-GB"/>
              </w:rPr>
            </w:pPr>
            <w:r w:rsidRPr="00B52840">
              <w:rPr>
                <w:rFonts w:cstheme="minorHAnsi"/>
                <w:b/>
                <w:color w:val="000000" w:themeColor="text1"/>
                <w:lang w:val="en-GB"/>
              </w:rPr>
              <w:t>Women</w:t>
            </w:r>
          </w:p>
        </w:tc>
        <w:tc>
          <w:tcPr>
            <w:tcW w:w="1465" w:type="dxa"/>
          </w:tcPr>
          <w:p w14:paraId="49460586" w14:textId="77777777" w:rsidR="00580F86" w:rsidRPr="000D7617" w:rsidRDefault="00580F86" w:rsidP="007E7325">
            <w:pPr>
              <w:rPr>
                <w:b/>
                <w:color w:val="000000" w:themeColor="text1"/>
                <w:lang w:val="en-GB"/>
              </w:rPr>
            </w:pPr>
            <w:r>
              <w:rPr>
                <w:b/>
                <w:color w:val="000000" w:themeColor="text1"/>
                <w:lang w:val="en-GB"/>
              </w:rPr>
              <w:t>M</w:t>
            </w:r>
            <w:r w:rsidRPr="000D7617">
              <w:rPr>
                <w:b/>
                <w:color w:val="000000" w:themeColor="text1"/>
                <w:lang w:val="en-GB"/>
              </w:rPr>
              <w:t>ain inclusion criteria</w:t>
            </w:r>
          </w:p>
        </w:tc>
        <w:tc>
          <w:tcPr>
            <w:tcW w:w="1629" w:type="dxa"/>
          </w:tcPr>
          <w:p w14:paraId="1E4EC417" w14:textId="77777777" w:rsidR="00580F86" w:rsidRPr="000D7617" w:rsidRDefault="00580F86" w:rsidP="007E7325">
            <w:pPr>
              <w:rPr>
                <w:b/>
                <w:color w:val="000000" w:themeColor="text1"/>
                <w:lang w:val="en-GB"/>
              </w:rPr>
            </w:pPr>
            <w:r w:rsidRPr="000D7617">
              <w:rPr>
                <w:b/>
                <w:color w:val="000000" w:themeColor="text1"/>
                <w:lang w:val="en-GB"/>
              </w:rPr>
              <w:t xml:space="preserve">Predominant therapy </w:t>
            </w:r>
          </w:p>
        </w:tc>
        <w:tc>
          <w:tcPr>
            <w:tcW w:w="1192" w:type="dxa"/>
          </w:tcPr>
          <w:p w14:paraId="4EC57B19" w14:textId="77777777" w:rsidR="00580F86" w:rsidRPr="000D7617" w:rsidRDefault="00580F86" w:rsidP="007E7325">
            <w:pPr>
              <w:rPr>
                <w:b/>
                <w:color w:val="000000" w:themeColor="text1"/>
                <w:lang w:val="en-GB"/>
              </w:rPr>
            </w:pPr>
            <w:r w:rsidRPr="000D7617">
              <w:rPr>
                <w:b/>
                <w:color w:val="000000" w:themeColor="text1"/>
                <w:lang w:val="en-GB"/>
              </w:rPr>
              <w:t>ECG follow-up</w:t>
            </w:r>
          </w:p>
        </w:tc>
      </w:tr>
      <w:tr w:rsidR="00580F86" w:rsidRPr="000D7617" w14:paraId="26F46F9C" w14:textId="77777777" w:rsidTr="007E7325">
        <w:tc>
          <w:tcPr>
            <w:tcW w:w="1406" w:type="dxa"/>
          </w:tcPr>
          <w:p w14:paraId="5324FD91" w14:textId="77777777" w:rsidR="00580F86" w:rsidRPr="000D7617" w:rsidRDefault="00580F86" w:rsidP="007E7325">
            <w:pPr>
              <w:rPr>
                <w:color w:val="000000" w:themeColor="text1"/>
                <w:lang w:val="en-GB"/>
              </w:rPr>
            </w:pPr>
            <w:r w:rsidRPr="000D7617">
              <w:rPr>
                <w:color w:val="000000" w:themeColor="text1"/>
                <w:lang w:val="en-GB"/>
              </w:rPr>
              <w:t>AXAFA-AFNET 5</w:t>
            </w:r>
            <w:r w:rsidRPr="000D7617">
              <w:rPr>
                <w:color w:val="000000" w:themeColor="text1"/>
                <w:lang w:val="en-GB"/>
              </w:rPr>
              <w:fldChar w:fldCharType="begin">
                <w:fldData xml:space="preserve">PEVuZE5vdGU+PENpdGU+PEF1dGhvcj5LaXJjaGhvZjwvQXV0aG9yPjxZZWFyPjIwMTg8L1llYXI+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</w:fldData>
              </w:fldChar>
            </w:r>
            <w:r w:rsidRPr="000D7617">
              <w:rPr>
                <w:color w:val="000000" w:themeColor="text1"/>
                <w:lang w:val="en-GB"/>
              </w:rPr>
              <w:instrText xml:space="preserve"> ADDIN EN.CITE </w:instrText>
            </w:r>
            <w:r w:rsidRPr="000D7617">
              <w:rPr>
                <w:color w:val="000000" w:themeColor="text1"/>
                <w:lang w:val="en-GB"/>
              </w:rPr>
              <w:fldChar w:fldCharType="begin">
                <w:fldData xml:space="preserve">PEVuZE5vdGU+PENpdGU+PEF1dGhvcj5LaXJjaGhvZjwvQXV0aG9yPjxZZWFyPjIwMTg8L1llYXI+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</w:fldData>
              </w:fldChar>
            </w:r>
            <w:r w:rsidRPr="000D7617">
              <w:rPr>
                <w:color w:val="000000" w:themeColor="text1"/>
                <w:lang w:val="en-GB"/>
              </w:rPr>
              <w:instrText xml:space="preserve"> ADDIN EN.CITE.DATA </w:instrText>
            </w:r>
            <w:r w:rsidRPr="000D7617">
              <w:rPr>
                <w:color w:val="000000" w:themeColor="text1"/>
                <w:lang w:val="en-GB"/>
              </w:rPr>
            </w:r>
            <w:r w:rsidRPr="000D7617">
              <w:rPr>
                <w:color w:val="000000" w:themeColor="text1"/>
                <w:lang w:val="en-GB"/>
              </w:rPr>
              <w:fldChar w:fldCharType="end"/>
            </w:r>
            <w:r w:rsidRPr="000D7617">
              <w:rPr>
                <w:color w:val="000000" w:themeColor="text1"/>
                <w:lang w:val="en-GB"/>
              </w:rPr>
            </w:r>
            <w:r w:rsidRPr="000D7617">
              <w:rPr>
                <w:color w:val="000000" w:themeColor="text1"/>
                <w:lang w:val="en-GB"/>
              </w:rPr>
              <w:fldChar w:fldCharType="separate"/>
            </w:r>
            <w:r w:rsidRPr="000D7617">
              <w:rPr>
                <w:noProof/>
                <w:color w:val="000000" w:themeColor="text1"/>
                <w:vertAlign w:val="superscript"/>
                <w:lang w:val="en-GB"/>
              </w:rPr>
              <w:t>19</w:t>
            </w:r>
            <w:r w:rsidRPr="000D7617">
              <w:rPr>
                <w:color w:val="000000" w:themeColor="text1"/>
                <w:lang w:val="en-GB"/>
              </w:rPr>
              <w:fldChar w:fldCharType="end"/>
            </w:r>
          </w:p>
        </w:tc>
        <w:tc>
          <w:tcPr>
            <w:tcW w:w="1229" w:type="dxa"/>
          </w:tcPr>
          <w:p w14:paraId="4D207ECA" w14:textId="77777777" w:rsidR="00580F86" w:rsidRPr="000D7617" w:rsidRDefault="00580F86" w:rsidP="007E7325">
            <w:pPr>
              <w:jc w:val="center"/>
              <w:rPr>
                <w:color w:val="000000" w:themeColor="text1"/>
                <w:lang w:val="en-GB"/>
              </w:rPr>
            </w:pPr>
            <w:r w:rsidRPr="000D7617">
              <w:rPr>
                <w:color w:val="000000" w:themeColor="text1"/>
                <w:lang w:val="en-GB"/>
              </w:rPr>
              <w:t>674</w:t>
            </w:r>
          </w:p>
        </w:tc>
        <w:tc>
          <w:tcPr>
            <w:tcW w:w="1089" w:type="dxa"/>
          </w:tcPr>
          <w:p w14:paraId="72ACE06C" w14:textId="77777777" w:rsidR="00580F86" w:rsidRPr="000D7617" w:rsidRDefault="00580F86" w:rsidP="007E7325">
            <w:pPr>
              <w:jc w:val="center"/>
              <w:rPr>
                <w:rFonts w:ascii="Georgia" w:hAnsi="Georgia"/>
                <w:color w:val="000000" w:themeColor="text1"/>
                <w:lang w:val="en-GB"/>
              </w:rPr>
            </w:pPr>
            <w:r w:rsidRPr="000D7617">
              <w:rPr>
                <w:color w:val="000000" w:themeColor="text1"/>
                <w:lang w:val="en-GB"/>
              </w:rPr>
              <w:t xml:space="preserve">64 </w:t>
            </w:r>
          </w:p>
          <w:p w14:paraId="6D2A95A7" w14:textId="77777777" w:rsidR="00580F86" w:rsidRPr="000D7617" w:rsidRDefault="00580F86" w:rsidP="007E7325">
            <w:pPr>
              <w:jc w:val="center"/>
              <w:rPr>
                <w:color w:val="000000" w:themeColor="text1"/>
                <w:lang w:val="en-GB"/>
              </w:rPr>
            </w:pPr>
            <w:r w:rsidRPr="000D7617">
              <w:rPr>
                <w:color w:val="000000" w:themeColor="text1"/>
                <w:lang w:val="en-GB"/>
              </w:rPr>
              <w:t>(58, 70)</w:t>
            </w:r>
          </w:p>
        </w:tc>
        <w:tc>
          <w:tcPr>
            <w:tcW w:w="1006" w:type="dxa"/>
          </w:tcPr>
          <w:p w14:paraId="15BC22C7" w14:textId="77777777" w:rsidR="00580F86" w:rsidRPr="000D7617" w:rsidRDefault="00580F86" w:rsidP="007E7325">
            <w:pPr>
              <w:jc w:val="center"/>
              <w:rPr>
                <w:color w:val="000000" w:themeColor="text1"/>
                <w:lang w:val="en-GB"/>
              </w:rPr>
            </w:pPr>
            <w:r w:rsidRPr="000D7617">
              <w:rPr>
                <w:color w:val="000000" w:themeColor="text1"/>
                <w:lang w:val="en-GB"/>
              </w:rPr>
              <w:t>33%</w:t>
            </w:r>
          </w:p>
        </w:tc>
        <w:tc>
          <w:tcPr>
            <w:tcW w:w="1465" w:type="dxa"/>
          </w:tcPr>
          <w:p w14:paraId="6D8EF08D" w14:textId="77777777" w:rsidR="00580F86" w:rsidRPr="000D7617" w:rsidRDefault="00580F86" w:rsidP="007E7325">
            <w:pPr>
              <w:rPr>
                <w:color w:val="000000" w:themeColor="text1"/>
                <w:lang w:val="en-GB"/>
              </w:rPr>
            </w:pPr>
            <w:r w:rsidRPr="000D7617">
              <w:rPr>
                <w:color w:val="000000" w:themeColor="text1"/>
                <w:lang w:val="en-GB"/>
              </w:rPr>
              <w:t>First AF ablation with one CHADS</w:t>
            </w:r>
            <w:r w:rsidRPr="000D7617">
              <w:rPr>
                <w:color w:val="000000" w:themeColor="text1"/>
                <w:vertAlign w:val="subscript"/>
                <w:lang w:val="en-GB"/>
              </w:rPr>
              <w:t>2</w:t>
            </w:r>
            <w:r w:rsidRPr="000D7617">
              <w:rPr>
                <w:color w:val="000000" w:themeColor="text1"/>
                <w:lang w:val="en-GB"/>
              </w:rPr>
              <w:t xml:space="preserve"> factor</w:t>
            </w:r>
          </w:p>
        </w:tc>
        <w:tc>
          <w:tcPr>
            <w:tcW w:w="1629" w:type="dxa"/>
          </w:tcPr>
          <w:p w14:paraId="1FAF3D46" w14:textId="77777777" w:rsidR="00580F86" w:rsidRPr="000D7617" w:rsidRDefault="00580F86" w:rsidP="007E7325">
            <w:pPr>
              <w:rPr>
                <w:color w:val="000000" w:themeColor="text1"/>
                <w:lang w:val="en-GB"/>
              </w:rPr>
            </w:pPr>
            <w:r w:rsidRPr="000D7617">
              <w:rPr>
                <w:color w:val="000000" w:themeColor="text1"/>
              </w:rPr>
              <w:t xml:space="preserve">All patients underwent a first AF ablation.  Randomization to anticoagulation with </w:t>
            </w:r>
            <w:proofErr w:type="spellStart"/>
            <w:r w:rsidRPr="000D7617">
              <w:rPr>
                <w:color w:val="000000" w:themeColor="text1"/>
              </w:rPr>
              <w:t>Apixaban</w:t>
            </w:r>
            <w:proofErr w:type="spellEnd"/>
            <w:r w:rsidRPr="000D7617">
              <w:rPr>
                <w:color w:val="000000" w:themeColor="text1"/>
              </w:rPr>
              <w:t xml:space="preserve"> or Vitamin K Antagonist </w:t>
            </w:r>
          </w:p>
        </w:tc>
        <w:tc>
          <w:tcPr>
            <w:tcW w:w="1192" w:type="dxa"/>
          </w:tcPr>
          <w:p w14:paraId="20CE5736" w14:textId="77777777" w:rsidR="00580F86" w:rsidRPr="000D7617" w:rsidRDefault="00580F86" w:rsidP="007E7325">
            <w:pPr>
              <w:rPr>
                <w:color w:val="000000" w:themeColor="text1"/>
                <w:lang w:val="en-GB"/>
              </w:rPr>
            </w:pPr>
            <w:r w:rsidRPr="000D7617">
              <w:rPr>
                <w:color w:val="000000" w:themeColor="text1"/>
                <w:lang w:val="en-GB"/>
              </w:rPr>
              <w:t xml:space="preserve">ECG and </w:t>
            </w:r>
            <w:proofErr w:type="spellStart"/>
            <w:r w:rsidRPr="000D7617">
              <w:rPr>
                <w:color w:val="000000" w:themeColor="text1"/>
                <w:lang w:val="en-GB"/>
              </w:rPr>
              <w:t>Holter</w:t>
            </w:r>
            <w:proofErr w:type="spellEnd"/>
            <w:r w:rsidRPr="000D7617">
              <w:rPr>
                <w:color w:val="000000" w:themeColor="text1"/>
                <w:lang w:val="en-GB"/>
              </w:rPr>
              <w:t xml:space="preserve"> ECG at end of follow-up (120 days)</w:t>
            </w:r>
          </w:p>
        </w:tc>
      </w:tr>
      <w:tr w:rsidR="00580F86" w:rsidRPr="000D7617" w14:paraId="74668D82" w14:textId="77777777" w:rsidTr="007E7325">
        <w:tc>
          <w:tcPr>
            <w:tcW w:w="1406" w:type="dxa"/>
          </w:tcPr>
          <w:p w14:paraId="0A6A87F8" w14:textId="77777777" w:rsidR="00580F86" w:rsidRPr="00186C1C" w:rsidRDefault="00580F86" w:rsidP="007E7325">
            <w:pPr>
              <w:rPr>
                <w:rFonts w:cstheme="minorHAnsi"/>
                <w:color w:val="000000" w:themeColor="text1"/>
                <w:lang w:val="en-GB"/>
              </w:rPr>
            </w:pPr>
            <w:r w:rsidRPr="00186C1C">
              <w:rPr>
                <w:rFonts w:cstheme="minorHAnsi"/>
                <w:color w:val="000000" w:themeColor="text1"/>
                <w:lang w:val="en-GB"/>
              </w:rPr>
              <w:t>TRUST snapshot</w:t>
            </w:r>
          </w:p>
        </w:tc>
        <w:tc>
          <w:tcPr>
            <w:tcW w:w="1229" w:type="dxa"/>
          </w:tcPr>
          <w:p w14:paraId="33EEF5D5" w14:textId="77777777" w:rsidR="00580F86" w:rsidRPr="00186C1C" w:rsidRDefault="00580F86" w:rsidP="007E7325">
            <w:pPr>
              <w:jc w:val="center"/>
              <w:rPr>
                <w:rFonts w:cstheme="minorHAnsi"/>
                <w:color w:val="000000" w:themeColor="text1"/>
                <w:lang w:val="en-GB"/>
              </w:rPr>
            </w:pPr>
            <w:r w:rsidRPr="00186C1C">
              <w:rPr>
                <w:rFonts w:cstheme="minorHAnsi"/>
                <w:color w:val="000000" w:themeColor="text1"/>
                <w:lang w:val="en-GB"/>
              </w:rPr>
              <w:t>97</w:t>
            </w:r>
          </w:p>
        </w:tc>
        <w:tc>
          <w:tcPr>
            <w:tcW w:w="1089" w:type="dxa"/>
          </w:tcPr>
          <w:p w14:paraId="7159C3D1" w14:textId="77777777" w:rsidR="00580F86" w:rsidRPr="00186C1C" w:rsidRDefault="00580F86" w:rsidP="007E7325">
            <w:pPr>
              <w:jc w:val="center"/>
              <w:rPr>
                <w:rFonts w:cstheme="minorHAnsi"/>
                <w:color w:val="000000" w:themeColor="text1"/>
                <w:lang w:val="en-GB"/>
              </w:rPr>
            </w:pPr>
            <w:r w:rsidRPr="00186C1C">
              <w:rPr>
                <w:rFonts w:cstheme="minorHAnsi"/>
                <w:color w:val="000000" w:themeColor="text1"/>
                <w:lang w:val="en-GB"/>
              </w:rPr>
              <w:t>67</w:t>
            </w:r>
          </w:p>
          <w:p w14:paraId="1BBA2828" w14:textId="77777777" w:rsidR="00580F86" w:rsidRPr="00186C1C" w:rsidRDefault="00580F86" w:rsidP="007E7325">
            <w:pPr>
              <w:jc w:val="center"/>
              <w:rPr>
                <w:rFonts w:cstheme="minorHAnsi"/>
                <w:color w:val="000000" w:themeColor="text1"/>
                <w:lang w:val="en-GB"/>
              </w:rPr>
            </w:pPr>
            <w:r w:rsidRPr="00186C1C">
              <w:rPr>
                <w:rFonts w:cstheme="minorHAnsi"/>
                <w:color w:val="000000" w:themeColor="text1"/>
                <w:lang w:val="en-GB"/>
              </w:rPr>
              <w:t>(58, 73)</w:t>
            </w:r>
          </w:p>
        </w:tc>
        <w:tc>
          <w:tcPr>
            <w:tcW w:w="1006" w:type="dxa"/>
          </w:tcPr>
          <w:p w14:paraId="4FA34A7E" w14:textId="77777777" w:rsidR="00580F86" w:rsidRPr="00186C1C" w:rsidRDefault="00580F86" w:rsidP="007E7325">
            <w:pPr>
              <w:jc w:val="center"/>
              <w:rPr>
                <w:rFonts w:cstheme="minorHAnsi"/>
                <w:color w:val="000000" w:themeColor="text1"/>
                <w:lang w:val="en-GB"/>
              </w:rPr>
            </w:pPr>
            <w:r w:rsidRPr="00186C1C">
              <w:rPr>
                <w:rFonts w:cstheme="minorHAnsi"/>
                <w:color w:val="000000" w:themeColor="text1"/>
                <w:lang w:val="en-GB"/>
              </w:rPr>
              <w:t>37%</w:t>
            </w:r>
          </w:p>
        </w:tc>
        <w:tc>
          <w:tcPr>
            <w:tcW w:w="1465" w:type="dxa"/>
          </w:tcPr>
          <w:p w14:paraId="466D93F2" w14:textId="77777777" w:rsidR="00580F86" w:rsidRPr="00186C1C" w:rsidRDefault="00580F86" w:rsidP="007E7325">
            <w:pPr>
              <w:rPr>
                <w:rFonts w:cstheme="minorHAnsi"/>
                <w:color w:val="000000" w:themeColor="text1"/>
                <w:lang w:val="en-GB"/>
              </w:rPr>
            </w:pPr>
            <w:r w:rsidRPr="00186C1C">
              <w:rPr>
                <w:rFonts w:cstheme="minorHAnsi"/>
                <w:color w:val="000000" w:themeColor="text1"/>
                <w:lang w:val="en-GB"/>
              </w:rPr>
              <w:t>Treatment for AF at UHZ</w:t>
            </w:r>
          </w:p>
        </w:tc>
        <w:tc>
          <w:tcPr>
            <w:tcW w:w="1629" w:type="dxa"/>
          </w:tcPr>
          <w:p w14:paraId="74D19263" w14:textId="77777777" w:rsidR="00580F86" w:rsidRPr="00186C1C" w:rsidRDefault="00580F86" w:rsidP="007E7325">
            <w:pPr>
              <w:rPr>
                <w:rFonts w:cstheme="minorHAnsi"/>
                <w:color w:val="000000" w:themeColor="text1"/>
                <w:lang w:val="en-GB"/>
              </w:rPr>
            </w:pPr>
            <w:r w:rsidRPr="00186C1C">
              <w:rPr>
                <w:rFonts w:cstheme="minorHAnsi"/>
                <w:color w:val="000000" w:themeColor="text1"/>
                <w:lang w:val="en-GB"/>
              </w:rPr>
              <w:t>Most patients underwent AF ablation</w:t>
            </w:r>
          </w:p>
        </w:tc>
        <w:tc>
          <w:tcPr>
            <w:tcW w:w="1192" w:type="dxa"/>
          </w:tcPr>
          <w:p w14:paraId="26E9DA40" w14:textId="77777777" w:rsidR="00580F86" w:rsidRPr="00186C1C" w:rsidRDefault="00580F86" w:rsidP="007E7325">
            <w:pPr>
              <w:rPr>
                <w:rFonts w:cstheme="minorHAnsi"/>
                <w:color w:val="000000" w:themeColor="text1"/>
                <w:lang w:val="en-GB"/>
              </w:rPr>
            </w:pPr>
            <w:r w:rsidRPr="00186C1C">
              <w:rPr>
                <w:rFonts w:cstheme="minorHAnsi"/>
                <w:color w:val="000000" w:themeColor="text1"/>
                <w:lang w:val="en-GB"/>
              </w:rPr>
              <w:t>ECG at follow-up</w:t>
            </w:r>
          </w:p>
        </w:tc>
      </w:tr>
      <w:tr w:rsidR="00580F86" w:rsidRPr="000D7617" w14:paraId="2627EFE9" w14:textId="77777777" w:rsidTr="007E7325">
        <w:tc>
          <w:tcPr>
            <w:tcW w:w="1406" w:type="dxa"/>
          </w:tcPr>
          <w:p w14:paraId="1D4FA047" w14:textId="77777777" w:rsidR="00580F86" w:rsidRPr="00186C1C" w:rsidRDefault="00580F86" w:rsidP="007E7325">
            <w:pPr>
              <w:rPr>
                <w:rFonts w:cstheme="minorHAnsi"/>
                <w:color w:val="000000" w:themeColor="text1"/>
                <w:lang w:val="en-GB"/>
              </w:rPr>
            </w:pPr>
            <w:r w:rsidRPr="00186C1C">
              <w:rPr>
                <w:rFonts w:cstheme="minorHAnsi"/>
                <w:color w:val="000000" w:themeColor="text1"/>
                <w:lang w:val="en-GB"/>
              </w:rPr>
              <w:t>BBC AF</w:t>
            </w:r>
            <w:r w:rsidRPr="00186C1C">
              <w:rPr>
                <w:rFonts w:cstheme="minorHAnsi"/>
                <w:color w:val="000000" w:themeColor="text1"/>
                <w:lang w:val="en-GB"/>
              </w:rPr>
              <w:fldChar w:fldCharType="begin"/>
            </w:r>
            <w:r w:rsidRPr="00186C1C">
              <w:rPr>
                <w:rFonts w:cstheme="minorHAnsi"/>
                <w:color w:val="000000" w:themeColor="text1"/>
                <w:lang w:val="en-GB"/>
              </w:rPr>
              <w:instrText xml:space="preserve"> ADDIN EN.CITE &lt;EndNote&gt;&lt;Cite&gt;&lt;Author&gt;Chua&lt;/Author&gt;&lt;Year&gt;2019&lt;/Year&gt;&lt;RecNum&gt;86955&lt;/RecNum&gt;&lt;DisplayText&gt;&lt;style face="superscript"&gt;21&lt;/style&gt;&lt;/DisplayText&gt;&lt;record&gt;&lt;rec-number&gt;86955&lt;/rec-number&gt;&lt;foreign-keys&gt;&lt;key app="EN" db-id="se9z5v928s0xpsedpayvex915t5zfsazwp5s" timestamp="1579629520"&gt;86955&lt;/key&gt;&lt;/foreign-keys&gt;&lt;ref-type name="Journal Article"&gt;17&lt;/ref-type&gt;&lt;contributors&gt;&lt;authors&gt;&lt;author&gt;Chua, W.&lt;/author&gt;&lt;author&gt;Purmah, Y.&lt;/author&gt;&lt;author&gt;Cardoso, V. R.&lt;/author&gt;&lt;author&gt;Gkoutos, G. V.&lt;/author&gt;&lt;author&gt;Tull, S. P.&lt;/author&gt;&lt;author&gt;Neculau, G.&lt;/author&gt;&lt;author&gt;Thomas, M. R.&lt;/author&gt;&lt;author&gt;Kotecha, D.&lt;/author&gt;&lt;author&gt;Lip, G. Y. H.&lt;/author&gt;&lt;author&gt;Kirchhof, P.&lt;/author&gt;&lt;author&gt;Fabritz, L.&lt;/author&gt;&lt;/authors&gt;&lt;/contributors&gt;&lt;auth-address&gt;Institute of Cardiovascular Sciences, University of Birmingham, Birmingham, UK.&amp;#xD;Institute of Cancer and Genomic Sciences, University of Birmingham, Birmingham, UK.&amp;#xD;Department of Cardiology, Sandwell and West Birmingham Hospitals NHS Trust, Birmingham, UK.&amp;#xD;Department of Cardiology, University Hospitals Birmingham NHS Foundation Trust, Birmingham, UK.&lt;/auth-address&gt;&lt;titles&gt;&lt;title&gt;Data-driven discovery and validation of circulating blood-based biomarkers associated with prevalent atrial fibrillation&lt;/title&gt;&lt;secondary-title&gt;Eur Heart J&lt;/secondary-title&gt;&lt;/titles&gt;&lt;periodical&gt;&lt;full-title&gt;Eur Heart J&lt;/full-title&gt;&lt;/periodical&gt;&lt;pages&gt;1268-1276&lt;/pages&gt;&lt;volume&gt;40&lt;/volume&gt;&lt;number&gt;16&lt;/number&gt;&lt;keywords&gt;&lt;keyword&gt;Atrial fibrillation&lt;/keyword&gt;&lt;keyword&gt;Bnp&lt;/keyword&gt;&lt;keyword&gt;Biomarkers&lt;/keyword&gt;&lt;keyword&gt;Fgf-23&lt;/keyword&gt;&lt;keyword&gt;Machine learning&lt;/keyword&gt;&lt;keyword&gt;Validation&lt;/keyword&gt;&lt;/keywords&gt;&lt;dates&gt;&lt;year&gt;2019&lt;/year&gt;&lt;pub-dates&gt;&lt;date&gt;Apr 21&lt;/date&gt;&lt;/pub-dates&gt;&lt;/dates&gt;&lt;isbn&gt;1522-9645 (Electronic)&amp;#xD;0195-668X (Linking)&lt;/isbn&gt;&lt;accession-num&gt;30615112&lt;/accession-num&gt;&lt;urls&gt;&lt;related-urls&gt;&lt;url&gt;https://www.ncbi.nlm.nih.gov/pubmed/30615112&lt;/url&gt;&lt;/related-urls&gt;&lt;/urls&gt;&lt;custom2&gt;PMC6475521&lt;/custom2&gt;&lt;electronic-resource-num&gt;10.1093/eurheartj/ehy815&lt;/electronic-resource-num&gt;&lt;/record&gt;&lt;/Cite&gt;&lt;/EndNote&gt;</w:instrText>
            </w:r>
            <w:r w:rsidRPr="00186C1C">
              <w:rPr>
                <w:rFonts w:cstheme="minorHAnsi"/>
                <w:color w:val="000000" w:themeColor="text1"/>
                <w:lang w:val="en-GB"/>
              </w:rPr>
              <w:fldChar w:fldCharType="separate"/>
            </w:r>
            <w:r w:rsidRPr="00186C1C">
              <w:rPr>
                <w:rFonts w:cstheme="minorHAnsi"/>
                <w:noProof/>
                <w:color w:val="000000" w:themeColor="text1"/>
                <w:vertAlign w:val="superscript"/>
                <w:lang w:val="en-GB"/>
              </w:rPr>
              <w:t>21</w:t>
            </w:r>
            <w:r w:rsidRPr="00186C1C">
              <w:rPr>
                <w:rFonts w:cstheme="minorHAnsi"/>
                <w:color w:val="000000" w:themeColor="text1"/>
                <w:lang w:val="en-GB"/>
              </w:rPr>
              <w:fldChar w:fldCharType="end"/>
            </w:r>
            <w:r w:rsidRPr="00186C1C">
              <w:rPr>
                <w:rFonts w:cstheme="minorHAnsi"/>
                <w:color w:val="000000" w:themeColor="text1"/>
                <w:lang w:val="en-GB"/>
              </w:rPr>
              <w:br/>
              <w:t>AF snapshot</w:t>
            </w:r>
          </w:p>
        </w:tc>
        <w:tc>
          <w:tcPr>
            <w:tcW w:w="1229" w:type="dxa"/>
          </w:tcPr>
          <w:p w14:paraId="12C47493" w14:textId="77777777" w:rsidR="00580F86" w:rsidRPr="00186C1C" w:rsidRDefault="00580F86" w:rsidP="007E7325">
            <w:pPr>
              <w:jc w:val="center"/>
              <w:rPr>
                <w:rFonts w:cstheme="minorHAnsi"/>
                <w:color w:val="000000" w:themeColor="text1"/>
                <w:lang w:val="en-GB"/>
              </w:rPr>
            </w:pPr>
            <w:r w:rsidRPr="00186C1C">
              <w:rPr>
                <w:rFonts w:cstheme="minorHAnsi"/>
                <w:color w:val="000000" w:themeColor="text1"/>
                <w:lang w:val="en-GB"/>
              </w:rPr>
              <w:t>197</w:t>
            </w:r>
          </w:p>
        </w:tc>
        <w:tc>
          <w:tcPr>
            <w:tcW w:w="1089" w:type="dxa"/>
          </w:tcPr>
          <w:p w14:paraId="15B8E866" w14:textId="77777777" w:rsidR="00580F86" w:rsidRPr="00186C1C" w:rsidRDefault="00580F86" w:rsidP="007E7325">
            <w:pPr>
              <w:jc w:val="center"/>
              <w:rPr>
                <w:rFonts w:cstheme="minorHAnsi"/>
                <w:color w:val="000000" w:themeColor="text1"/>
                <w:lang w:val="en-GB"/>
              </w:rPr>
            </w:pPr>
            <w:r w:rsidRPr="00186C1C">
              <w:rPr>
                <w:rFonts w:cstheme="minorHAnsi"/>
                <w:color w:val="000000" w:themeColor="text1"/>
                <w:lang w:val="en-GB"/>
              </w:rPr>
              <w:t xml:space="preserve">70 </w:t>
            </w:r>
          </w:p>
          <w:p w14:paraId="71B83EFC" w14:textId="77777777" w:rsidR="00580F86" w:rsidRPr="00186C1C" w:rsidRDefault="00580F86" w:rsidP="007E7325">
            <w:pPr>
              <w:jc w:val="center"/>
              <w:rPr>
                <w:rFonts w:cstheme="minorHAnsi"/>
                <w:color w:val="000000" w:themeColor="text1"/>
                <w:lang w:val="en-GB"/>
              </w:rPr>
            </w:pPr>
            <w:r w:rsidRPr="00186C1C">
              <w:rPr>
                <w:rFonts w:cstheme="minorHAnsi"/>
                <w:color w:val="000000" w:themeColor="text1"/>
                <w:lang w:val="en-GB"/>
              </w:rPr>
              <w:t>[62, 77]</w:t>
            </w:r>
          </w:p>
        </w:tc>
        <w:tc>
          <w:tcPr>
            <w:tcW w:w="1006" w:type="dxa"/>
          </w:tcPr>
          <w:p w14:paraId="445530A6" w14:textId="77777777" w:rsidR="00580F86" w:rsidRPr="00186C1C" w:rsidRDefault="00580F86" w:rsidP="007E7325">
            <w:pPr>
              <w:jc w:val="center"/>
              <w:rPr>
                <w:rFonts w:cstheme="minorHAnsi"/>
                <w:color w:val="000000" w:themeColor="text1"/>
                <w:lang w:val="en-GB"/>
              </w:rPr>
            </w:pPr>
            <w:r w:rsidRPr="00186C1C">
              <w:rPr>
                <w:rFonts w:cstheme="minorHAnsi"/>
                <w:color w:val="000000" w:themeColor="text1"/>
                <w:lang w:val="en-GB"/>
              </w:rPr>
              <w:t>33%</w:t>
            </w:r>
          </w:p>
        </w:tc>
        <w:tc>
          <w:tcPr>
            <w:tcW w:w="1465" w:type="dxa"/>
          </w:tcPr>
          <w:p w14:paraId="133827C0" w14:textId="77777777" w:rsidR="00580F86" w:rsidRPr="00186C1C" w:rsidRDefault="00580F86" w:rsidP="007E7325">
            <w:pPr>
              <w:rPr>
                <w:rFonts w:cstheme="minorHAnsi"/>
                <w:color w:val="000000" w:themeColor="text1"/>
                <w:lang w:val="en-GB"/>
              </w:rPr>
            </w:pPr>
            <w:r w:rsidRPr="00186C1C">
              <w:rPr>
                <w:rFonts w:cstheme="minorHAnsi"/>
                <w:color w:val="000000" w:themeColor="text1"/>
                <w:lang w:val="en-GB"/>
              </w:rPr>
              <w:t xml:space="preserve">Patients presenting to SWB for acute care with ECG-documented AF </w:t>
            </w:r>
          </w:p>
        </w:tc>
        <w:tc>
          <w:tcPr>
            <w:tcW w:w="1629" w:type="dxa"/>
          </w:tcPr>
          <w:p w14:paraId="6C59A340" w14:textId="77777777" w:rsidR="00580F86" w:rsidRPr="00186C1C" w:rsidRDefault="00580F86" w:rsidP="007E7325">
            <w:pPr>
              <w:rPr>
                <w:rFonts w:cstheme="minorHAnsi"/>
                <w:color w:val="000000" w:themeColor="text1"/>
                <w:lang w:val="en-GB"/>
              </w:rPr>
            </w:pPr>
            <w:r w:rsidRPr="00186C1C">
              <w:rPr>
                <w:rFonts w:cstheme="minorHAnsi"/>
                <w:color w:val="000000" w:themeColor="text1"/>
                <w:lang w:val="en-GB"/>
              </w:rPr>
              <w:t xml:space="preserve">Most patients received rate control. </w:t>
            </w:r>
          </w:p>
        </w:tc>
        <w:tc>
          <w:tcPr>
            <w:tcW w:w="1192" w:type="dxa"/>
          </w:tcPr>
          <w:p w14:paraId="45D8B86C" w14:textId="77777777" w:rsidR="00580F86" w:rsidRPr="00186C1C" w:rsidRDefault="00580F86" w:rsidP="007E7325">
            <w:pPr>
              <w:rPr>
                <w:rFonts w:cstheme="minorHAnsi"/>
                <w:color w:val="000000" w:themeColor="text1"/>
                <w:lang w:val="en-GB"/>
              </w:rPr>
            </w:pPr>
            <w:r w:rsidRPr="00186C1C">
              <w:rPr>
                <w:rFonts w:cstheme="minorHAnsi"/>
                <w:color w:val="000000" w:themeColor="text1"/>
                <w:lang w:val="en-GB"/>
              </w:rPr>
              <w:t>ECG at follow-up</w:t>
            </w:r>
          </w:p>
        </w:tc>
      </w:tr>
    </w:tbl>
    <w:p w14:paraId="652B8DF7" w14:textId="77777777" w:rsidR="00580F86" w:rsidRDefault="00580F86" w:rsidP="00580F86">
      <w:pPr>
        <w:spacing w:after="0" w:line="240" w:lineRule="auto"/>
        <w:rPr>
          <w:rFonts w:ascii="Georgia" w:eastAsia="Times New Roman" w:hAnsi="Georgia" w:cs="Arial"/>
          <w:i/>
          <w:color w:val="000000" w:themeColor="text1"/>
          <w:sz w:val="21"/>
          <w:szCs w:val="21"/>
          <w:lang w:eastAsia="de-DE"/>
        </w:rPr>
      </w:pPr>
      <w:r w:rsidRPr="000D7617">
        <w:rPr>
          <w:rFonts w:ascii="Georgia" w:eastAsia="Times New Roman" w:hAnsi="Georgia" w:cs="Arial"/>
          <w:i/>
          <w:color w:val="000000" w:themeColor="text1"/>
          <w:sz w:val="21"/>
          <w:szCs w:val="21"/>
          <w:lang w:eastAsia="de-DE"/>
        </w:rPr>
        <w:t xml:space="preserve">AF atrial fibrillation, SWB </w:t>
      </w:r>
      <w:proofErr w:type="spellStart"/>
      <w:r w:rsidRPr="000D7617">
        <w:rPr>
          <w:rFonts w:ascii="Georgia" w:eastAsia="Times New Roman" w:hAnsi="Georgia" w:cs="Arial"/>
          <w:i/>
          <w:color w:val="000000" w:themeColor="text1"/>
          <w:sz w:val="21"/>
          <w:szCs w:val="21"/>
          <w:lang w:eastAsia="de-DE"/>
        </w:rPr>
        <w:t>Sandwell</w:t>
      </w:r>
      <w:proofErr w:type="spellEnd"/>
      <w:r w:rsidRPr="000D7617">
        <w:rPr>
          <w:rFonts w:ascii="Georgia" w:eastAsia="Times New Roman" w:hAnsi="Georgia" w:cs="Arial"/>
          <w:i/>
          <w:color w:val="000000" w:themeColor="text1"/>
          <w:sz w:val="21"/>
          <w:szCs w:val="21"/>
          <w:lang w:eastAsia="de-DE"/>
        </w:rPr>
        <w:t xml:space="preserve"> and West Birmingham NHS Trust, UHZ University Heart and Vascular Center Hamburg. Follow-up in the observational validation cohorts (TRUST, BBC-AF) was aimed for 12 months but varied due to the observational nature of data collection (TRUST 12 – 18 months; BBC-AF 3 – 22 months).</w:t>
      </w:r>
    </w:p>
    <w:p w14:paraId="2A53CFCA" w14:textId="4D7B2EEE" w:rsidR="00580F86" w:rsidRDefault="00580F86" w:rsidP="00580F86">
      <w:pPr>
        <w:rPr>
          <w:rFonts w:ascii="Georgia" w:hAnsi="Georgia"/>
          <w:b/>
          <w:bCs/>
        </w:rPr>
      </w:pPr>
    </w:p>
    <w:p w14:paraId="2C43BF46" w14:textId="77777777" w:rsidR="00580F86" w:rsidRDefault="00580F86" w:rsidP="00982C3D">
      <w:pPr>
        <w:spacing w:line="360" w:lineRule="auto"/>
        <w:jc w:val="both"/>
        <w:rPr>
          <w:rFonts w:ascii="Georgia" w:hAnsi="Georgia"/>
          <w:b/>
        </w:rPr>
      </w:pPr>
    </w:p>
    <w:p w14:paraId="7261A467" w14:textId="77777777" w:rsidR="001425AC" w:rsidRDefault="001425AC">
      <w:pPr>
        <w:rPr>
          <w:rFonts w:ascii="Georgia" w:hAnsi="Georgia"/>
          <w:b/>
        </w:rPr>
      </w:pPr>
      <w:r>
        <w:rPr>
          <w:rFonts w:ascii="Georgia" w:hAnsi="Georgia"/>
          <w:b/>
        </w:rPr>
        <w:br w:type="page"/>
      </w:r>
    </w:p>
    <w:p w14:paraId="08934950" w14:textId="009CD4EA" w:rsidR="00C30CF0" w:rsidRPr="00750F3C" w:rsidRDefault="00580F86" w:rsidP="00982C3D">
      <w:pPr>
        <w:spacing w:line="360" w:lineRule="auto"/>
        <w:jc w:val="both"/>
        <w:rPr>
          <w:rFonts w:ascii="Georgia" w:hAnsi="Georgia"/>
        </w:rPr>
      </w:pPr>
      <w:r w:rsidRPr="001E0762">
        <w:rPr>
          <w:rFonts w:ascii="Georgia" w:hAnsi="Georgia"/>
          <w:b/>
          <w:highlight w:val="yellow"/>
        </w:rPr>
        <w:lastRenderedPageBreak/>
        <w:t xml:space="preserve">Supplementary </w:t>
      </w:r>
      <w:r w:rsidR="00802B09" w:rsidRPr="001E0762">
        <w:rPr>
          <w:rFonts w:ascii="Georgia" w:hAnsi="Georgia"/>
          <w:b/>
          <w:highlight w:val="yellow"/>
        </w:rPr>
        <w:t>Table S6</w:t>
      </w:r>
      <w:r w:rsidR="00C30CF0" w:rsidRPr="00750F3C">
        <w:rPr>
          <w:rFonts w:ascii="Georgia" w:hAnsi="Georgia"/>
          <w:b/>
        </w:rPr>
        <w:t xml:space="preserve">. </w:t>
      </w:r>
      <w:r w:rsidR="00C30CF0" w:rsidRPr="00750F3C">
        <w:rPr>
          <w:rFonts w:ascii="Georgia" w:hAnsi="Georgia"/>
        </w:rPr>
        <w:t xml:space="preserve">Clinical characteristics of the BBC-AF atrial fibrillation snapshot cohort. </w:t>
      </w:r>
      <w:r w:rsidR="00AC40C3">
        <w:rPr>
          <w:rFonts w:ascii="Georgia" w:hAnsi="Georgia" w:cs="Times New Roman"/>
          <w:noProof/>
        </w:rPr>
        <w:t>Biomarker</w:t>
      </w:r>
      <w:r w:rsidR="00C30CF0" w:rsidRPr="00750F3C">
        <w:rPr>
          <w:rFonts w:ascii="Georgia" w:hAnsi="Georgia"/>
        </w:rPr>
        <w:t xml:space="preserve"> concentrations and body mass index are given as median and interquartile </w:t>
      </w:r>
      <w:r w:rsidR="00C30CF0" w:rsidRPr="00DB69A1">
        <w:rPr>
          <w:rFonts w:ascii="Georgia" w:hAnsi="Georgia"/>
        </w:rPr>
        <w:t xml:space="preserve">range </w:t>
      </w:r>
      <w:r w:rsidR="00DB69A1" w:rsidRPr="00E45A67">
        <w:rPr>
          <w:rFonts w:ascii="Georgia" w:hAnsi="Georgia"/>
        </w:rPr>
        <w:t>nominal features are given as frequency (percentage)</w:t>
      </w:r>
      <w:r w:rsidR="00960670">
        <w:rPr>
          <w:rFonts w:ascii="Georgia" w:hAnsi="Georgia"/>
        </w:rPr>
        <w:t xml:space="preserve"> overall and by rhythm at follow up</w:t>
      </w:r>
      <w:r w:rsidR="00DB69A1" w:rsidRPr="00E45A67">
        <w:rPr>
          <w:rFonts w:ascii="Georgia" w:hAnsi="Georgia"/>
        </w:rPr>
        <w:t>.</w:t>
      </w:r>
      <w:r w:rsidR="00C30CF0" w:rsidRPr="00750F3C">
        <w:rPr>
          <w:rFonts w:ascii="Georgia" w:hAnsi="Georgia"/>
        </w:rPr>
        <w:t xml:space="preserve"> </w:t>
      </w:r>
    </w:p>
    <w:p w14:paraId="51743CF7" w14:textId="77777777" w:rsidR="00C30CF0" w:rsidRPr="00750F3C" w:rsidRDefault="00C30CF0" w:rsidP="00C30CF0">
      <w:pPr>
        <w:spacing w:line="360" w:lineRule="auto"/>
        <w:jc w:val="both"/>
        <w:rPr>
          <w:rFonts w:ascii="Georgia" w:hAnsi="Georgia"/>
        </w:rPr>
      </w:pPr>
    </w:p>
    <w:tbl>
      <w:tblPr>
        <w:tblStyle w:val="Gitternetztabelle1hell"/>
        <w:tblW w:w="9016" w:type="dxa"/>
        <w:tblLayout w:type="fixed"/>
        <w:tblLook w:val="04A0" w:firstRow="1" w:lastRow="0" w:firstColumn="1" w:lastColumn="0" w:noHBand="0" w:noVBand="1"/>
      </w:tblPr>
      <w:tblGrid>
        <w:gridCol w:w="2254"/>
        <w:gridCol w:w="2254"/>
        <w:gridCol w:w="2254"/>
        <w:gridCol w:w="2254"/>
      </w:tblGrid>
      <w:tr w:rsidR="00C30CF0" w:rsidRPr="00F55C5A" w14:paraId="224CB081" w14:textId="77777777" w:rsidTr="00CA3D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vAlign w:val="center"/>
            <w:hideMark/>
          </w:tcPr>
          <w:p w14:paraId="7353A4D9" w14:textId="77777777" w:rsidR="00C30CF0" w:rsidRPr="00214135" w:rsidRDefault="00C30CF0" w:rsidP="00CA3DE7">
            <w:pPr>
              <w:jc w:val="center"/>
              <w:rPr>
                <w:rFonts w:cstheme="minorHAnsi"/>
              </w:rPr>
            </w:pPr>
          </w:p>
        </w:tc>
        <w:tc>
          <w:tcPr>
            <w:tcW w:w="2254" w:type="dxa"/>
            <w:vAlign w:val="center"/>
          </w:tcPr>
          <w:p w14:paraId="6AE7FFDB" w14:textId="77777777" w:rsidR="00C30CF0" w:rsidRPr="00214135" w:rsidRDefault="00C30CF0" w:rsidP="00CA3DE7">
            <w:pPr>
              <w:ind w:left="0" w:firstLine="0"/>
              <w:jc w:val="center"/>
              <w:cnfStyle w:val="100000000000" w:firstRow="1" w:lastRow="0" w:firstColumn="0" w:lastColumn="0" w:oddVBand="0" w:evenVBand="0" w:oddHBand="0" w:evenHBand="0" w:firstRowFirstColumn="0" w:firstRowLastColumn="0" w:lastRowFirstColumn="0" w:lastRowLastColumn="0"/>
              <w:rPr>
                <w:rFonts w:cstheme="minorHAnsi"/>
                <w:bCs w:val="0"/>
              </w:rPr>
            </w:pPr>
            <w:r w:rsidRPr="00214135">
              <w:rPr>
                <w:rFonts w:cstheme="minorHAnsi"/>
              </w:rPr>
              <w:t>Overall</w:t>
            </w:r>
          </w:p>
          <w:p w14:paraId="614F6B78" w14:textId="77777777" w:rsidR="00C30CF0" w:rsidRPr="00214135" w:rsidRDefault="00C30CF0" w:rsidP="00CA3DE7">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214135">
              <w:rPr>
                <w:rFonts w:cstheme="minorHAnsi"/>
                <w:bCs w:val="0"/>
              </w:rPr>
              <w:t>(n=197)</w:t>
            </w:r>
          </w:p>
        </w:tc>
        <w:tc>
          <w:tcPr>
            <w:tcW w:w="2254" w:type="dxa"/>
            <w:vAlign w:val="center"/>
          </w:tcPr>
          <w:p w14:paraId="3EDABEA0" w14:textId="77777777" w:rsidR="00C30CF0" w:rsidRPr="00214135" w:rsidRDefault="00C30CF0" w:rsidP="00CA3DE7">
            <w:pPr>
              <w:ind w:left="0" w:firstLine="0"/>
              <w:jc w:val="center"/>
              <w:cnfStyle w:val="100000000000" w:firstRow="1" w:lastRow="0" w:firstColumn="0" w:lastColumn="0" w:oddVBand="0" w:evenVBand="0" w:oddHBand="0" w:evenHBand="0" w:firstRowFirstColumn="0" w:firstRowLastColumn="0" w:lastRowFirstColumn="0" w:lastRowLastColumn="0"/>
              <w:rPr>
                <w:rFonts w:cstheme="minorHAnsi"/>
                <w:bCs w:val="0"/>
              </w:rPr>
            </w:pPr>
            <w:r w:rsidRPr="00214135">
              <w:rPr>
                <w:rFonts w:cstheme="minorHAnsi"/>
                <w:bCs w:val="0"/>
              </w:rPr>
              <w:t>Atrial fibrillation during FU</w:t>
            </w:r>
          </w:p>
          <w:p w14:paraId="68CFC668" w14:textId="77777777" w:rsidR="00C30CF0" w:rsidRPr="00214135" w:rsidRDefault="00C30CF0" w:rsidP="00CA3DE7">
            <w:pPr>
              <w:ind w:left="0" w:firstLine="0"/>
              <w:jc w:val="center"/>
              <w:cnfStyle w:val="100000000000" w:firstRow="1" w:lastRow="0" w:firstColumn="0" w:lastColumn="0" w:oddVBand="0" w:evenVBand="0" w:oddHBand="0" w:evenHBand="0" w:firstRowFirstColumn="0" w:firstRowLastColumn="0" w:lastRowFirstColumn="0" w:lastRowLastColumn="0"/>
              <w:rPr>
                <w:rFonts w:cstheme="minorHAnsi"/>
              </w:rPr>
            </w:pPr>
            <w:r w:rsidRPr="00214135">
              <w:rPr>
                <w:rFonts w:cstheme="minorHAnsi"/>
                <w:bCs w:val="0"/>
              </w:rPr>
              <w:t>(n=128)</w:t>
            </w:r>
          </w:p>
        </w:tc>
        <w:tc>
          <w:tcPr>
            <w:tcW w:w="2254" w:type="dxa"/>
            <w:vAlign w:val="center"/>
          </w:tcPr>
          <w:p w14:paraId="05FB6C29" w14:textId="77777777" w:rsidR="00C30CF0" w:rsidRPr="00214135" w:rsidRDefault="00C30CF0" w:rsidP="00CA3DE7">
            <w:pPr>
              <w:ind w:left="0" w:firstLine="0"/>
              <w:jc w:val="center"/>
              <w:cnfStyle w:val="100000000000" w:firstRow="1" w:lastRow="0" w:firstColumn="0" w:lastColumn="0" w:oddVBand="0" w:evenVBand="0" w:oddHBand="0" w:evenHBand="0" w:firstRowFirstColumn="0" w:firstRowLastColumn="0" w:lastRowFirstColumn="0" w:lastRowLastColumn="0"/>
              <w:rPr>
                <w:rFonts w:cstheme="minorHAnsi"/>
                <w:bCs w:val="0"/>
                <w:lang w:val="de-DE"/>
              </w:rPr>
            </w:pPr>
            <w:r w:rsidRPr="00214135">
              <w:rPr>
                <w:rFonts w:cstheme="minorHAnsi"/>
                <w:bCs w:val="0"/>
                <w:lang w:val="de-DE"/>
              </w:rPr>
              <w:t xml:space="preserve">Sinus </w:t>
            </w:r>
            <w:proofErr w:type="spellStart"/>
            <w:r w:rsidRPr="00214135">
              <w:rPr>
                <w:rFonts w:cstheme="minorHAnsi"/>
                <w:bCs w:val="0"/>
                <w:lang w:val="de-DE"/>
              </w:rPr>
              <w:t>rhythm</w:t>
            </w:r>
            <w:proofErr w:type="spellEnd"/>
            <w:r w:rsidRPr="00214135">
              <w:rPr>
                <w:rFonts w:cstheme="minorHAnsi"/>
                <w:bCs w:val="0"/>
                <w:lang w:val="de-DE"/>
              </w:rPr>
              <w:t xml:space="preserve"> </w:t>
            </w:r>
            <w:proofErr w:type="spellStart"/>
            <w:r w:rsidRPr="00214135">
              <w:rPr>
                <w:rFonts w:cstheme="minorHAnsi"/>
                <w:bCs w:val="0"/>
                <w:lang w:val="de-DE"/>
              </w:rPr>
              <w:t>during</w:t>
            </w:r>
            <w:proofErr w:type="spellEnd"/>
            <w:r w:rsidRPr="00214135">
              <w:rPr>
                <w:rFonts w:cstheme="minorHAnsi"/>
                <w:bCs w:val="0"/>
                <w:lang w:val="de-DE"/>
              </w:rPr>
              <w:t xml:space="preserve"> FU</w:t>
            </w:r>
          </w:p>
          <w:p w14:paraId="19711559" w14:textId="77777777" w:rsidR="00C30CF0" w:rsidRPr="00214135" w:rsidRDefault="00C30CF0" w:rsidP="00CA3DE7">
            <w:pPr>
              <w:ind w:left="0" w:firstLine="0"/>
              <w:jc w:val="center"/>
              <w:cnfStyle w:val="100000000000" w:firstRow="1" w:lastRow="0" w:firstColumn="0" w:lastColumn="0" w:oddVBand="0" w:evenVBand="0" w:oddHBand="0" w:evenHBand="0" w:firstRowFirstColumn="0" w:firstRowLastColumn="0" w:lastRowFirstColumn="0" w:lastRowLastColumn="0"/>
              <w:rPr>
                <w:rFonts w:cstheme="minorHAnsi"/>
                <w:lang w:val="de-DE"/>
              </w:rPr>
            </w:pPr>
            <w:r w:rsidRPr="00214135">
              <w:rPr>
                <w:rFonts w:cstheme="minorHAnsi"/>
                <w:bCs w:val="0"/>
                <w:lang w:val="de-DE"/>
              </w:rPr>
              <w:t>(n=69)</w:t>
            </w:r>
          </w:p>
        </w:tc>
      </w:tr>
      <w:tr w:rsidR="00C30CF0" w:rsidRPr="00750F3C" w14:paraId="001A616D" w14:textId="77777777" w:rsidTr="00CA3DE7">
        <w:tc>
          <w:tcPr>
            <w:cnfStyle w:val="001000000000" w:firstRow="0" w:lastRow="0" w:firstColumn="1" w:lastColumn="0" w:oddVBand="0" w:evenVBand="0" w:oddHBand="0" w:evenHBand="0" w:firstRowFirstColumn="0" w:firstRowLastColumn="0" w:lastRowFirstColumn="0" w:lastRowLastColumn="0"/>
            <w:tcW w:w="2254" w:type="dxa"/>
            <w:hideMark/>
          </w:tcPr>
          <w:p w14:paraId="731C0F0A" w14:textId="77777777" w:rsidR="00C30CF0" w:rsidRPr="00214135" w:rsidRDefault="00C30CF0" w:rsidP="00CA3DE7">
            <w:pPr>
              <w:ind w:left="0" w:firstLine="0"/>
              <w:jc w:val="left"/>
              <w:rPr>
                <w:rFonts w:cstheme="minorHAnsi"/>
              </w:rPr>
            </w:pPr>
            <w:r w:rsidRPr="00214135">
              <w:rPr>
                <w:rFonts w:cstheme="minorHAnsi"/>
              </w:rPr>
              <w:t>Age (years), median [Q1,Q3]</w:t>
            </w:r>
          </w:p>
        </w:tc>
        <w:tc>
          <w:tcPr>
            <w:tcW w:w="2254" w:type="dxa"/>
            <w:vAlign w:val="center"/>
          </w:tcPr>
          <w:p w14:paraId="1679EC18" w14:textId="7CA966D2" w:rsidR="00C30CF0" w:rsidRPr="00214135" w:rsidRDefault="00C7764F"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70 [62,</w:t>
            </w:r>
            <w:r w:rsidR="00C30CF0" w:rsidRPr="00214135">
              <w:rPr>
                <w:rFonts w:cstheme="minorHAnsi"/>
              </w:rPr>
              <w:t xml:space="preserve"> 77]</w:t>
            </w:r>
          </w:p>
        </w:tc>
        <w:tc>
          <w:tcPr>
            <w:tcW w:w="2254" w:type="dxa"/>
            <w:vAlign w:val="center"/>
          </w:tcPr>
          <w:p w14:paraId="5E631920" w14:textId="40731131" w:rsidR="00C30CF0" w:rsidRPr="00214135" w:rsidRDefault="00C7764F"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 xml:space="preserve">70 [65, </w:t>
            </w:r>
            <w:r w:rsidR="00C30CF0" w:rsidRPr="00214135">
              <w:rPr>
                <w:rFonts w:cstheme="minorHAnsi"/>
              </w:rPr>
              <w:t>77]</w:t>
            </w:r>
          </w:p>
        </w:tc>
        <w:tc>
          <w:tcPr>
            <w:tcW w:w="2254" w:type="dxa"/>
            <w:vAlign w:val="center"/>
          </w:tcPr>
          <w:p w14:paraId="1AC7DA9C" w14:textId="566D2EF2" w:rsidR="00C30CF0" w:rsidRPr="00214135" w:rsidRDefault="00C7764F"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 xml:space="preserve">70 [61, </w:t>
            </w:r>
            <w:r w:rsidR="00C30CF0" w:rsidRPr="00214135">
              <w:rPr>
                <w:rFonts w:cstheme="minorHAnsi"/>
              </w:rPr>
              <w:t>76]</w:t>
            </w:r>
          </w:p>
        </w:tc>
      </w:tr>
      <w:tr w:rsidR="00C30CF0" w:rsidRPr="00750F3C" w14:paraId="1FAC78A2" w14:textId="77777777" w:rsidTr="00CA3DE7">
        <w:tc>
          <w:tcPr>
            <w:cnfStyle w:val="001000000000" w:firstRow="0" w:lastRow="0" w:firstColumn="1" w:lastColumn="0" w:oddVBand="0" w:evenVBand="0" w:oddHBand="0" w:evenHBand="0" w:firstRowFirstColumn="0" w:firstRowLastColumn="0" w:lastRowFirstColumn="0" w:lastRowLastColumn="0"/>
            <w:tcW w:w="2254" w:type="dxa"/>
          </w:tcPr>
          <w:p w14:paraId="0F184268" w14:textId="51C65488" w:rsidR="00C30CF0" w:rsidRPr="00214135" w:rsidRDefault="00C30CF0" w:rsidP="00CA3DE7">
            <w:pPr>
              <w:ind w:left="0" w:firstLine="0"/>
              <w:jc w:val="left"/>
              <w:rPr>
                <w:rFonts w:cstheme="minorHAnsi"/>
              </w:rPr>
            </w:pPr>
            <w:r w:rsidRPr="00214135">
              <w:rPr>
                <w:rFonts w:cstheme="minorHAnsi"/>
              </w:rPr>
              <w:t>Age &gt; 75 years</w:t>
            </w:r>
            <w:r w:rsidR="00A155EC" w:rsidRPr="00214135">
              <w:rPr>
                <w:rFonts w:cstheme="minorHAnsi"/>
              </w:rPr>
              <w:t>, n</w:t>
            </w:r>
            <w:r w:rsidR="00554A78" w:rsidRPr="00214135">
              <w:rPr>
                <w:rFonts w:cstheme="minorHAnsi"/>
              </w:rPr>
              <w:t xml:space="preserve"> </w:t>
            </w:r>
          </w:p>
        </w:tc>
        <w:tc>
          <w:tcPr>
            <w:tcW w:w="2254" w:type="dxa"/>
            <w:vAlign w:val="center"/>
          </w:tcPr>
          <w:p w14:paraId="30B83EEA" w14:textId="0488B996" w:rsidR="00C30CF0" w:rsidRPr="00214135" w:rsidRDefault="00706EB4"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59 (30%</w:t>
            </w:r>
            <w:r w:rsidR="00C30CF0" w:rsidRPr="00214135">
              <w:rPr>
                <w:rFonts w:cstheme="minorHAnsi"/>
              </w:rPr>
              <w:t>)</w:t>
            </w:r>
          </w:p>
        </w:tc>
        <w:tc>
          <w:tcPr>
            <w:tcW w:w="2254" w:type="dxa"/>
            <w:vAlign w:val="center"/>
          </w:tcPr>
          <w:p w14:paraId="27526285" w14:textId="49AEAF68" w:rsidR="00C30CF0" w:rsidRPr="00214135" w:rsidRDefault="0084024E"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39 (30</w:t>
            </w:r>
            <w:r w:rsidR="00706EB4" w:rsidRPr="00214135">
              <w:rPr>
                <w:rFonts w:cstheme="minorHAnsi"/>
              </w:rPr>
              <w:t>%</w:t>
            </w:r>
            <w:r w:rsidR="00C30CF0" w:rsidRPr="00214135">
              <w:rPr>
                <w:rFonts w:cstheme="minorHAnsi"/>
              </w:rPr>
              <w:t>)</w:t>
            </w:r>
          </w:p>
        </w:tc>
        <w:tc>
          <w:tcPr>
            <w:tcW w:w="2254" w:type="dxa"/>
            <w:vAlign w:val="center"/>
          </w:tcPr>
          <w:p w14:paraId="1E9A4742" w14:textId="3C71B160" w:rsidR="00C30CF0" w:rsidRPr="00214135" w:rsidRDefault="00706EB4"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20 (29%</w:t>
            </w:r>
            <w:r w:rsidR="00C30CF0" w:rsidRPr="00214135">
              <w:rPr>
                <w:rFonts w:cstheme="minorHAnsi"/>
              </w:rPr>
              <w:t>)</w:t>
            </w:r>
          </w:p>
        </w:tc>
      </w:tr>
      <w:tr w:rsidR="00E84F59" w:rsidRPr="00750F3C" w14:paraId="5340AC42" w14:textId="77777777" w:rsidTr="00CA3DE7">
        <w:tc>
          <w:tcPr>
            <w:cnfStyle w:val="001000000000" w:firstRow="0" w:lastRow="0" w:firstColumn="1" w:lastColumn="0" w:oddVBand="0" w:evenVBand="0" w:oddHBand="0" w:evenHBand="0" w:firstRowFirstColumn="0" w:firstRowLastColumn="0" w:lastRowFirstColumn="0" w:lastRowLastColumn="0"/>
            <w:tcW w:w="2254" w:type="dxa"/>
          </w:tcPr>
          <w:p w14:paraId="762E7FB8" w14:textId="1DDAE865" w:rsidR="00E84F59" w:rsidRPr="00214135" w:rsidRDefault="00A155EC" w:rsidP="00E84F59">
            <w:pPr>
              <w:ind w:left="0" w:firstLine="0"/>
              <w:rPr>
                <w:rFonts w:cstheme="minorHAnsi"/>
              </w:rPr>
            </w:pPr>
            <w:r w:rsidRPr="00214135">
              <w:rPr>
                <w:rFonts w:cstheme="minorHAnsi"/>
              </w:rPr>
              <w:t>Women, n</w:t>
            </w:r>
            <w:r w:rsidR="00554A78" w:rsidRPr="00214135">
              <w:rPr>
                <w:rFonts w:cstheme="minorHAnsi"/>
              </w:rPr>
              <w:t xml:space="preserve"> </w:t>
            </w:r>
          </w:p>
        </w:tc>
        <w:tc>
          <w:tcPr>
            <w:tcW w:w="2254" w:type="dxa"/>
            <w:vAlign w:val="center"/>
          </w:tcPr>
          <w:p w14:paraId="70E6A782" w14:textId="62FCF583" w:rsidR="00E84F59" w:rsidRPr="00214135" w:rsidRDefault="00706EB4" w:rsidP="00E84F5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65 (33%</w:t>
            </w:r>
            <w:r w:rsidR="00E84F59" w:rsidRPr="00214135">
              <w:rPr>
                <w:rFonts w:cstheme="minorHAnsi"/>
              </w:rPr>
              <w:t>)</w:t>
            </w:r>
          </w:p>
        </w:tc>
        <w:tc>
          <w:tcPr>
            <w:tcW w:w="2254" w:type="dxa"/>
          </w:tcPr>
          <w:p w14:paraId="5BB51532" w14:textId="4D1B515B" w:rsidR="00E84F59" w:rsidRPr="00214135" w:rsidRDefault="00706EB4" w:rsidP="00E84F5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41 (32%</w:t>
            </w:r>
            <w:r w:rsidR="00E84F59" w:rsidRPr="00214135">
              <w:rPr>
                <w:rFonts w:cstheme="minorHAnsi"/>
              </w:rPr>
              <w:t>)</w:t>
            </w:r>
          </w:p>
        </w:tc>
        <w:tc>
          <w:tcPr>
            <w:tcW w:w="2254" w:type="dxa"/>
          </w:tcPr>
          <w:p w14:paraId="4CFAF974" w14:textId="2EAF61E8" w:rsidR="00E84F59" w:rsidRPr="00214135" w:rsidRDefault="00706EB4" w:rsidP="00E84F5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24 (35%</w:t>
            </w:r>
            <w:r w:rsidR="00E84F59" w:rsidRPr="00214135">
              <w:rPr>
                <w:rFonts w:cstheme="minorHAnsi"/>
              </w:rPr>
              <w:t>)</w:t>
            </w:r>
          </w:p>
        </w:tc>
      </w:tr>
      <w:tr w:rsidR="00C30CF0" w:rsidRPr="00750F3C" w14:paraId="126D788D" w14:textId="77777777" w:rsidTr="00CA3DE7">
        <w:tc>
          <w:tcPr>
            <w:cnfStyle w:val="001000000000" w:firstRow="0" w:lastRow="0" w:firstColumn="1" w:lastColumn="0" w:oddVBand="0" w:evenVBand="0" w:oddHBand="0" w:evenHBand="0" w:firstRowFirstColumn="0" w:firstRowLastColumn="0" w:lastRowFirstColumn="0" w:lastRowLastColumn="0"/>
            <w:tcW w:w="2254" w:type="dxa"/>
            <w:hideMark/>
          </w:tcPr>
          <w:p w14:paraId="39E9134B" w14:textId="77777777" w:rsidR="00C30CF0" w:rsidRPr="00214135" w:rsidRDefault="00C30CF0" w:rsidP="00CA3DE7">
            <w:pPr>
              <w:ind w:left="0" w:firstLine="0"/>
              <w:jc w:val="left"/>
              <w:rPr>
                <w:rFonts w:cstheme="minorHAnsi"/>
              </w:rPr>
            </w:pPr>
            <w:r w:rsidRPr="00214135">
              <w:rPr>
                <w:rFonts w:cstheme="minorHAnsi"/>
              </w:rPr>
              <w:t>BMI (kg/m2), median [Q1,Q3]</w:t>
            </w:r>
          </w:p>
        </w:tc>
        <w:tc>
          <w:tcPr>
            <w:tcW w:w="2254" w:type="dxa"/>
            <w:vAlign w:val="center"/>
          </w:tcPr>
          <w:p w14:paraId="3D95FE29" w14:textId="0398E2B4" w:rsidR="00C30CF0" w:rsidRPr="00214135" w:rsidRDefault="00F0226E"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29.6</w:t>
            </w:r>
          </w:p>
          <w:p w14:paraId="3E444389" w14:textId="4621AC65" w:rsidR="00C30CF0" w:rsidRPr="00214135" w:rsidRDefault="00F0226E"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[26.4, 33.5</w:t>
            </w:r>
            <w:r w:rsidR="00C30CF0" w:rsidRPr="00214135">
              <w:rPr>
                <w:rFonts w:cstheme="minorHAnsi"/>
              </w:rPr>
              <w:t>]</w:t>
            </w:r>
          </w:p>
        </w:tc>
        <w:tc>
          <w:tcPr>
            <w:tcW w:w="2254" w:type="dxa"/>
            <w:vAlign w:val="center"/>
          </w:tcPr>
          <w:p w14:paraId="5BDFB409" w14:textId="76B95394" w:rsidR="00C30CF0" w:rsidRPr="00214135" w:rsidRDefault="00F0226E"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30.8</w:t>
            </w:r>
          </w:p>
          <w:p w14:paraId="300AB23C" w14:textId="34F8B7C4" w:rsidR="00C30CF0" w:rsidRPr="00214135" w:rsidRDefault="00F0226E"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[26.6</w:t>
            </w:r>
            <w:r w:rsidR="00C30CF0" w:rsidRPr="00214135">
              <w:rPr>
                <w:rFonts w:cstheme="minorHAnsi"/>
              </w:rPr>
              <w:t xml:space="preserve">, </w:t>
            </w:r>
            <w:r w:rsidRPr="00214135">
              <w:rPr>
                <w:rFonts w:cstheme="minorHAnsi"/>
              </w:rPr>
              <w:t>34.4</w:t>
            </w:r>
            <w:r w:rsidR="00C30CF0" w:rsidRPr="00214135">
              <w:rPr>
                <w:rFonts w:cstheme="minorHAnsi"/>
              </w:rPr>
              <w:t>]</w:t>
            </w:r>
          </w:p>
        </w:tc>
        <w:tc>
          <w:tcPr>
            <w:tcW w:w="2254" w:type="dxa"/>
            <w:vAlign w:val="center"/>
          </w:tcPr>
          <w:p w14:paraId="25647008" w14:textId="634853B7" w:rsidR="00C30CF0" w:rsidRPr="00214135" w:rsidRDefault="00F0226E"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28.7</w:t>
            </w:r>
          </w:p>
          <w:p w14:paraId="192A9A48" w14:textId="0F738FD1" w:rsidR="00C30CF0" w:rsidRPr="00214135" w:rsidRDefault="00F0226E"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[25.0</w:t>
            </w:r>
            <w:r w:rsidR="00C30CF0" w:rsidRPr="00214135">
              <w:rPr>
                <w:rFonts w:cstheme="minorHAnsi"/>
              </w:rPr>
              <w:t xml:space="preserve">, </w:t>
            </w:r>
            <w:r w:rsidRPr="00214135">
              <w:rPr>
                <w:rFonts w:cstheme="minorHAnsi"/>
              </w:rPr>
              <w:t>31.6</w:t>
            </w:r>
            <w:r w:rsidR="00C30CF0" w:rsidRPr="00214135">
              <w:rPr>
                <w:rFonts w:cstheme="minorHAnsi"/>
              </w:rPr>
              <w:t>]</w:t>
            </w:r>
          </w:p>
        </w:tc>
      </w:tr>
      <w:tr w:rsidR="00C30CF0" w:rsidRPr="00750F3C" w14:paraId="744C5FD8" w14:textId="77777777" w:rsidTr="00CA3DE7">
        <w:tc>
          <w:tcPr>
            <w:cnfStyle w:val="001000000000" w:firstRow="0" w:lastRow="0" w:firstColumn="1" w:lastColumn="0" w:oddVBand="0" w:evenVBand="0" w:oddHBand="0" w:evenHBand="0" w:firstRowFirstColumn="0" w:firstRowLastColumn="0" w:lastRowFirstColumn="0" w:lastRowLastColumn="0"/>
            <w:tcW w:w="2254" w:type="dxa"/>
          </w:tcPr>
          <w:p w14:paraId="0CB67C23" w14:textId="10836AA9" w:rsidR="00C30CF0" w:rsidRPr="00214135" w:rsidRDefault="00554A78" w:rsidP="00CA3DE7">
            <w:pPr>
              <w:ind w:left="0" w:firstLine="0"/>
              <w:rPr>
                <w:rFonts w:cstheme="minorHAnsi"/>
              </w:rPr>
            </w:pPr>
            <w:r w:rsidRPr="00214135">
              <w:rPr>
                <w:rFonts w:cstheme="minorHAnsi"/>
              </w:rPr>
              <w:t xml:space="preserve">Persistent AF, n </w:t>
            </w:r>
          </w:p>
        </w:tc>
        <w:tc>
          <w:tcPr>
            <w:tcW w:w="2254" w:type="dxa"/>
            <w:vAlign w:val="center"/>
          </w:tcPr>
          <w:p w14:paraId="4FC5060F" w14:textId="2CAABEA0" w:rsidR="00C30CF0" w:rsidRPr="00214135" w:rsidRDefault="00C37779"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81 (41</w:t>
            </w:r>
            <w:r w:rsidR="00706EB4" w:rsidRPr="00214135">
              <w:rPr>
                <w:rFonts w:cstheme="minorHAnsi"/>
              </w:rPr>
              <w:t>%</w:t>
            </w:r>
            <w:r w:rsidR="00C30CF0" w:rsidRPr="00214135">
              <w:rPr>
                <w:rFonts w:cstheme="minorHAnsi"/>
              </w:rPr>
              <w:t>)</w:t>
            </w:r>
          </w:p>
        </w:tc>
        <w:tc>
          <w:tcPr>
            <w:tcW w:w="2254" w:type="dxa"/>
            <w:vAlign w:val="center"/>
          </w:tcPr>
          <w:p w14:paraId="548641E4" w14:textId="51BAD902" w:rsidR="00C30CF0" w:rsidRPr="00214135" w:rsidRDefault="00C37779"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62 (48</w:t>
            </w:r>
            <w:r w:rsidR="00706EB4" w:rsidRPr="00214135">
              <w:rPr>
                <w:rFonts w:cstheme="minorHAnsi"/>
              </w:rPr>
              <w:t>%</w:t>
            </w:r>
            <w:r w:rsidR="00C30CF0" w:rsidRPr="00214135">
              <w:rPr>
                <w:rFonts w:cstheme="minorHAnsi"/>
              </w:rPr>
              <w:t>)</w:t>
            </w:r>
          </w:p>
        </w:tc>
        <w:tc>
          <w:tcPr>
            <w:tcW w:w="2254" w:type="dxa"/>
            <w:vAlign w:val="center"/>
          </w:tcPr>
          <w:p w14:paraId="3D9ABCDE" w14:textId="25680A05" w:rsidR="00C30CF0" w:rsidRPr="00214135" w:rsidRDefault="00706EB4"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19 (28%</w:t>
            </w:r>
            <w:r w:rsidR="00C30CF0" w:rsidRPr="00214135">
              <w:rPr>
                <w:rFonts w:cstheme="minorHAnsi"/>
              </w:rPr>
              <w:t>)</w:t>
            </w:r>
          </w:p>
        </w:tc>
      </w:tr>
      <w:tr w:rsidR="00C30CF0" w:rsidRPr="00750F3C" w14:paraId="1B8B3A04" w14:textId="77777777" w:rsidTr="00CA3DE7">
        <w:tc>
          <w:tcPr>
            <w:cnfStyle w:val="001000000000" w:firstRow="0" w:lastRow="0" w:firstColumn="1" w:lastColumn="0" w:oddVBand="0" w:evenVBand="0" w:oddHBand="0" w:evenHBand="0" w:firstRowFirstColumn="0" w:firstRowLastColumn="0" w:lastRowFirstColumn="0" w:lastRowLastColumn="0"/>
            <w:tcW w:w="2254" w:type="dxa"/>
          </w:tcPr>
          <w:p w14:paraId="3105E173" w14:textId="6467E5A7" w:rsidR="00C30CF0" w:rsidRPr="00214135" w:rsidRDefault="00C37779" w:rsidP="00CA3DE7">
            <w:pPr>
              <w:ind w:left="0" w:firstLine="0"/>
              <w:jc w:val="left"/>
              <w:rPr>
                <w:rFonts w:cstheme="minorHAnsi"/>
              </w:rPr>
            </w:pPr>
            <w:r w:rsidRPr="00214135">
              <w:rPr>
                <w:rFonts w:cstheme="minorHAnsi"/>
              </w:rPr>
              <w:t xml:space="preserve">Sinus rhythm at time of blood sampling, n </w:t>
            </w:r>
          </w:p>
        </w:tc>
        <w:tc>
          <w:tcPr>
            <w:tcW w:w="2254" w:type="dxa"/>
            <w:vAlign w:val="center"/>
          </w:tcPr>
          <w:p w14:paraId="49A6B58B" w14:textId="76AC0CF9" w:rsidR="00C30CF0" w:rsidRPr="00214135" w:rsidRDefault="00C37779"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99 (50</w:t>
            </w:r>
            <w:r w:rsidR="00554A78" w:rsidRPr="00214135">
              <w:rPr>
                <w:rFonts w:cstheme="minorHAnsi"/>
              </w:rPr>
              <w:t>%</w:t>
            </w:r>
            <w:r w:rsidR="00C30CF0" w:rsidRPr="00214135">
              <w:rPr>
                <w:rFonts w:cstheme="minorHAnsi"/>
              </w:rPr>
              <w:t>)</w:t>
            </w:r>
          </w:p>
        </w:tc>
        <w:tc>
          <w:tcPr>
            <w:tcW w:w="2254" w:type="dxa"/>
            <w:vAlign w:val="center"/>
          </w:tcPr>
          <w:p w14:paraId="1B8F7B40" w14:textId="032BD70B" w:rsidR="00C30CF0" w:rsidRPr="00214135" w:rsidRDefault="00C37779"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45 (35</w:t>
            </w:r>
            <w:r w:rsidR="00554A78" w:rsidRPr="00214135">
              <w:rPr>
                <w:rFonts w:cstheme="minorHAnsi"/>
              </w:rPr>
              <w:t>%</w:t>
            </w:r>
            <w:r w:rsidR="00C30CF0" w:rsidRPr="00214135">
              <w:rPr>
                <w:rFonts w:cstheme="minorHAnsi"/>
              </w:rPr>
              <w:t>)</w:t>
            </w:r>
          </w:p>
        </w:tc>
        <w:tc>
          <w:tcPr>
            <w:tcW w:w="2254" w:type="dxa"/>
            <w:vAlign w:val="center"/>
          </w:tcPr>
          <w:p w14:paraId="6A781359" w14:textId="204323F6" w:rsidR="00C30CF0" w:rsidRPr="00214135" w:rsidRDefault="00554A78"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54 (78%</w:t>
            </w:r>
            <w:r w:rsidR="00C30CF0" w:rsidRPr="00214135">
              <w:rPr>
                <w:rFonts w:cstheme="minorHAnsi"/>
              </w:rPr>
              <w:t>)</w:t>
            </w:r>
          </w:p>
        </w:tc>
      </w:tr>
      <w:tr w:rsidR="00C30CF0" w:rsidRPr="00750F3C" w14:paraId="3F209ED4" w14:textId="77777777" w:rsidTr="00CA3DE7">
        <w:tc>
          <w:tcPr>
            <w:cnfStyle w:val="001000000000" w:firstRow="0" w:lastRow="0" w:firstColumn="1" w:lastColumn="0" w:oddVBand="0" w:evenVBand="0" w:oddHBand="0" w:evenHBand="0" w:firstRowFirstColumn="0" w:firstRowLastColumn="0" w:lastRowFirstColumn="0" w:lastRowLastColumn="0"/>
            <w:tcW w:w="2254" w:type="dxa"/>
          </w:tcPr>
          <w:p w14:paraId="473D6885" w14:textId="77777777" w:rsidR="00C30CF0" w:rsidRPr="00214135" w:rsidRDefault="00C30CF0" w:rsidP="00CA3DE7">
            <w:pPr>
              <w:ind w:left="0" w:firstLine="0"/>
              <w:jc w:val="left"/>
              <w:rPr>
                <w:rFonts w:cstheme="minorHAnsi"/>
              </w:rPr>
            </w:pPr>
            <w:r w:rsidRPr="00214135">
              <w:rPr>
                <w:rFonts w:cstheme="minorHAnsi"/>
              </w:rPr>
              <w:t>NT-</w:t>
            </w:r>
            <w:proofErr w:type="spellStart"/>
            <w:r w:rsidRPr="00214135">
              <w:rPr>
                <w:rFonts w:cstheme="minorHAnsi"/>
              </w:rPr>
              <w:t>proBNP</w:t>
            </w:r>
            <w:proofErr w:type="spellEnd"/>
            <w:r w:rsidRPr="00214135">
              <w:rPr>
                <w:rFonts w:cstheme="minorHAnsi"/>
              </w:rPr>
              <w:t xml:space="preserve"> (</w:t>
            </w:r>
            <w:proofErr w:type="spellStart"/>
            <w:r w:rsidRPr="00214135">
              <w:rPr>
                <w:rFonts w:cstheme="minorHAnsi"/>
              </w:rPr>
              <w:t>pg</w:t>
            </w:r>
            <w:proofErr w:type="spellEnd"/>
            <w:r w:rsidRPr="00214135">
              <w:rPr>
                <w:rFonts w:cstheme="minorHAnsi"/>
              </w:rPr>
              <w:t>/ml), median [Q1,Q3]</w:t>
            </w:r>
          </w:p>
        </w:tc>
        <w:tc>
          <w:tcPr>
            <w:tcW w:w="2254" w:type="dxa"/>
            <w:vAlign w:val="center"/>
          </w:tcPr>
          <w:p w14:paraId="19DF9195" w14:textId="50EDAA31" w:rsidR="00C30CF0" w:rsidRPr="00214135" w:rsidRDefault="00FA0E2A"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701</w:t>
            </w:r>
          </w:p>
          <w:p w14:paraId="30E0BDBF" w14:textId="5B60C2EA" w:rsidR="00C30CF0" w:rsidRPr="00214135" w:rsidRDefault="00FA0E2A"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[235, 1913</w:t>
            </w:r>
            <w:r w:rsidR="00C30CF0" w:rsidRPr="00214135">
              <w:rPr>
                <w:rFonts w:cstheme="minorHAnsi"/>
              </w:rPr>
              <w:t>]</w:t>
            </w:r>
          </w:p>
        </w:tc>
        <w:tc>
          <w:tcPr>
            <w:tcW w:w="2254" w:type="dxa"/>
            <w:vAlign w:val="center"/>
          </w:tcPr>
          <w:p w14:paraId="38DC2034" w14:textId="421BB2FE" w:rsidR="00C30CF0" w:rsidRPr="00214135" w:rsidRDefault="00FA0E2A"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878</w:t>
            </w:r>
          </w:p>
          <w:p w14:paraId="6FCC403B" w14:textId="34D3C030" w:rsidR="00C30CF0" w:rsidRPr="00214135" w:rsidRDefault="00FA0E2A"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[281, 1991</w:t>
            </w:r>
            <w:r w:rsidR="00C30CF0" w:rsidRPr="00214135">
              <w:rPr>
                <w:rFonts w:cstheme="minorHAnsi"/>
              </w:rPr>
              <w:t>]</w:t>
            </w:r>
          </w:p>
        </w:tc>
        <w:tc>
          <w:tcPr>
            <w:tcW w:w="2254" w:type="dxa"/>
            <w:vAlign w:val="center"/>
          </w:tcPr>
          <w:p w14:paraId="09C9135E" w14:textId="20123AC9" w:rsidR="00C30CF0" w:rsidRPr="00214135" w:rsidRDefault="00FA0E2A"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448</w:t>
            </w:r>
          </w:p>
          <w:p w14:paraId="01F8C16A" w14:textId="4E2B73C9" w:rsidR="00C30CF0" w:rsidRPr="00214135" w:rsidRDefault="00FA0E2A"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[198</w:t>
            </w:r>
            <w:r w:rsidR="00C30CF0" w:rsidRPr="00214135">
              <w:rPr>
                <w:rFonts w:cstheme="minorHAnsi"/>
              </w:rPr>
              <w:t xml:space="preserve">, </w:t>
            </w:r>
            <w:r w:rsidRPr="00214135">
              <w:rPr>
                <w:rFonts w:cstheme="minorHAnsi"/>
              </w:rPr>
              <w:t>1319</w:t>
            </w:r>
            <w:r w:rsidR="00C30CF0" w:rsidRPr="00214135">
              <w:rPr>
                <w:rFonts w:cstheme="minorHAnsi"/>
              </w:rPr>
              <w:t>]</w:t>
            </w:r>
          </w:p>
        </w:tc>
      </w:tr>
      <w:tr w:rsidR="00C30CF0" w:rsidRPr="00750F3C" w14:paraId="566A98CB" w14:textId="77777777" w:rsidTr="00CA3DE7">
        <w:tc>
          <w:tcPr>
            <w:cnfStyle w:val="001000000000" w:firstRow="0" w:lastRow="0" w:firstColumn="1" w:lastColumn="0" w:oddVBand="0" w:evenVBand="0" w:oddHBand="0" w:evenHBand="0" w:firstRowFirstColumn="0" w:firstRowLastColumn="0" w:lastRowFirstColumn="0" w:lastRowLastColumn="0"/>
            <w:tcW w:w="2254" w:type="dxa"/>
            <w:hideMark/>
          </w:tcPr>
          <w:p w14:paraId="617A0202" w14:textId="77777777" w:rsidR="00C30CF0" w:rsidRPr="00214135" w:rsidRDefault="00C30CF0" w:rsidP="00CA3DE7">
            <w:pPr>
              <w:ind w:left="0" w:firstLine="0"/>
              <w:jc w:val="left"/>
              <w:rPr>
                <w:rFonts w:cstheme="minorHAnsi"/>
              </w:rPr>
            </w:pPr>
            <w:r w:rsidRPr="00214135">
              <w:rPr>
                <w:rFonts w:cstheme="minorHAnsi"/>
              </w:rPr>
              <w:t>BMP10 (ng/ml), median [Q1,Q3]</w:t>
            </w:r>
          </w:p>
        </w:tc>
        <w:tc>
          <w:tcPr>
            <w:tcW w:w="2254" w:type="dxa"/>
            <w:vAlign w:val="center"/>
          </w:tcPr>
          <w:p w14:paraId="20ABF326" w14:textId="77777777" w:rsidR="00C30CF0" w:rsidRPr="00214135" w:rsidRDefault="00C30CF0"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2.25 [1.87, 2.75]</w:t>
            </w:r>
          </w:p>
        </w:tc>
        <w:tc>
          <w:tcPr>
            <w:tcW w:w="2254" w:type="dxa"/>
            <w:vAlign w:val="center"/>
          </w:tcPr>
          <w:p w14:paraId="7F9BCC45" w14:textId="77777777" w:rsidR="00C30CF0" w:rsidRPr="00214135" w:rsidRDefault="00C30CF0"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2.32 [1.93, 2.80]</w:t>
            </w:r>
          </w:p>
        </w:tc>
        <w:tc>
          <w:tcPr>
            <w:tcW w:w="2254" w:type="dxa"/>
            <w:vAlign w:val="center"/>
          </w:tcPr>
          <w:p w14:paraId="16F8809C" w14:textId="77777777" w:rsidR="00C30CF0" w:rsidRPr="00214135" w:rsidRDefault="00C30CF0"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2.14 [1.80, 2.72]</w:t>
            </w:r>
          </w:p>
        </w:tc>
      </w:tr>
      <w:tr w:rsidR="00C30CF0" w:rsidRPr="00750F3C" w14:paraId="3CC4642B" w14:textId="77777777" w:rsidTr="00CA3DE7">
        <w:tc>
          <w:tcPr>
            <w:cnfStyle w:val="001000000000" w:firstRow="0" w:lastRow="0" w:firstColumn="1" w:lastColumn="0" w:oddVBand="0" w:evenVBand="0" w:oddHBand="0" w:evenHBand="0" w:firstRowFirstColumn="0" w:firstRowLastColumn="0" w:lastRowFirstColumn="0" w:lastRowLastColumn="0"/>
            <w:tcW w:w="2254" w:type="dxa"/>
            <w:hideMark/>
          </w:tcPr>
          <w:p w14:paraId="4E1D9813" w14:textId="77777777" w:rsidR="00C30CF0" w:rsidRPr="00214135" w:rsidRDefault="00C30CF0" w:rsidP="00CA3DE7">
            <w:pPr>
              <w:ind w:left="0" w:firstLine="0"/>
              <w:jc w:val="left"/>
              <w:rPr>
                <w:rFonts w:cstheme="minorHAnsi"/>
              </w:rPr>
            </w:pPr>
            <w:r w:rsidRPr="00214135">
              <w:rPr>
                <w:rFonts w:cstheme="minorHAnsi"/>
              </w:rPr>
              <w:t>ANGPT2 (ng/ml), median [Q1,Q3]</w:t>
            </w:r>
          </w:p>
        </w:tc>
        <w:tc>
          <w:tcPr>
            <w:tcW w:w="2254" w:type="dxa"/>
            <w:vAlign w:val="center"/>
          </w:tcPr>
          <w:p w14:paraId="605FF1B5" w14:textId="77777777" w:rsidR="00C30CF0" w:rsidRPr="00214135" w:rsidRDefault="00C30CF0"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2.96 [1.99, 5.12]</w:t>
            </w:r>
          </w:p>
        </w:tc>
        <w:tc>
          <w:tcPr>
            <w:tcW w:w="2254" w:type="dxa"/>
            <w:vAlign w:val="center"/>
          </w:tcPr>
          <w:p w14:paraId="5BC8A0AB" w14:textId="77777777" w:rsidR="00C30CF0" w:rsidRPr="00214135" w:rsidRDefault="00C30CF0"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3.46 [2.45, 5.75]</w:t>
            </w:r>
          </w:p>
        </w:tc>
        <w:tc>
          <w:tcPr>
            <w:tcW w:w="2254" w:type="dxa"/>
            <w:vAlign w:val="center"/>
          </w:tcPr>
          <w:p w14:paraId="3AC899E3" w14:textId="77777777" w:rsidR="00C30CF0" w:rsidRPr="00214135" w:rsidRDefault="00C30CF0" w:rsidP="00CA3DE7">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214135">
              <w:rPr>
                <w:rFonts w:cstheme="minorHAnsi"/>
              </w:rPr>
              <w:t>2.25 [1.69, 4.28]</w:t>
            </w:r>
          </w:p>
        </w:tc>
      </w:tr>
    </w:tbl>
    <w:p w14:paraId="48336B40" w14:textId="77777777" w:rsidR="00C30CF0" w:rsidRPr="00750F3C" w:rsidRDefault="00C30CF0" w:rsidP="00982C3D">
      <w:pPr>
        <w:spacing w:line="360" w:lineRule="auto"/>
        <w:jc w:val="both"/>
        <w:rPr>
          <w:rFonts w:ascii="Georgia" w:hAnsi="Georgia"/>
          <w:b/>
        </w:rPr>
      </w:pPr>
    </w:p>
    <w:p w14:paraId="78DADA86" w14:textId="77777777" w:rsidR="00C30CF0" w:rsidRPr="00750F3C" w:rsidRDefault="00C30CF0">
      <w:pPr>
        <w:rPr>
          <w:rFonts w:ascii="Georgia" w:hAnsi="Georgia"/>
          <w:b/>
        </w:rPr>
      </w:pPr>
      <w:r w:rsidRPr="00750F3C">
        <w:rPr>
          <w:rFonts w:ascii="Georgia" w:hAnsi="Georgia"/>
          <w:b/>
        </w:rPr>
        <w:br w:type="page"/>
      </w:r>
    </w:p>
    <w:p w14:paraId="0FD4D427" w14:textId="3B5B6F65" w:rsidR="00960670" w:rsidRPr="00750F3C" w:rsidRDefault="00C30CF0" w:rsidP="00960670">
      <w:pPr>
        <w:spacing w:line="360" w:lineRule="auto"/>
        <w:jc w:val="both"/>
        <w:rPr>
          <w:rFonts w:ascii="Georgia" w:hAnsi="Georgia"/>
        </w:rPr>
      </w:pPr>
      <w:r w:rsidRPr="009B11ED">
        <w:rPr>
          <w:rFonts w:ascii="Georgia" w:hAnsi="Georgia"/>
          <w:b/>
          <w:highlight w:val="yellow"/>
        </w:rPr>
        <w:lastRenderedPageBreak/>
        <w:t xml:space="preserve">Supplementary Table </w:t>
      </w:r>
      <w:r w:rsidR="00696D53" w:rsidRPr="009B11ED">
        <w:rPr>
          <w:rFonts w:ascii="Georgia" w:hAnsi="Georgia"/>
          <w:b/>
          <w:highlight w:val="yellow"/>
        </w:rPr>
        <w:t>S</w:t>
      </w:r>
      <w:r w:rsidR="00802B09" w:rsidRPr="009B11ED">
        <w:rPr>
          <w:rFonts w:ascii="Georgia" w:hAnsi="Georgia"/>
          <w:b/>
          <w:highlight w:val="yellow"/>
        </w:rPr>
        <w:t>7</w:t>
      </w:r>
      <w:r w:rsidR="00982C3D" w:rsidRPr="009B11ED">
        <w:rPr>
          <w:rFonts w:ascii="Georgia" w:hAnsi="Georgia"/>
          <w:b/>
          <w:highlight w:val="yellow"/>
        </w:rPr>
        <w:t>.</w:t>
      </w:r>
      <w:r w:rsidR="00982C3D" w:rsidRPr="00750F3C">
        <w:rPr>
          <w:rFonts w:ascii="Georgia" w:hAnsi="Georgia"/>
        </w:rPr>
        <w:t xml:space="preserve"> Clinical characteristics of the TRUST snapshot validation cohort. </w:t>
      </w:r>
      <w:r w:rsidR="00991FA1" w:rsidRPr="00750F3C">
        <w:rPr>
          <w:rFonts w:ascii="Georgia" w:hAnsi="Georgia"/>
        </w:rPr>
        <w:t>Bi</w:t>
      </w:r>
      <w:r w:rsidR="00965A89" w:rsidRPr="00750F3C">
        <w:rPr>
          <w:rFonts w:ascii="Georgia" w:hAnsi="Georgia"/>
        </w:rPr>
        <w:t>om</w:t>
      </w:r>
      <w:r w:rsidR="00AC40C3">
        <w:rPr>
          <w:rFonts w:ascii="Georgia" w:hAnsi="Georgia"/>
        </w:rPr>
        <w:t>arker</w:t>
      </w:r>
      <w:r w:rsidR="00982C3D" w:rsidRPr="00750F3C">
        <w:rPr>
          <w:rFonts w:ascii="Georgia" w:hAnsi="Georgia"/>
        </w:rPr>
        <w:t xml:space="preserve"> concentrations </w:t>
      </w:r>
      <w:r w:rsidR="00965A89" w:rsidRPr="00750F3C">
        <w:rPr>
          <w:rFonts w:ascii="Georgia" w:hAnsi="Georgia"/>
        </w:rPr>
        <w:t xml:space="preserve">and body mass index </w:t>
      </w:r>
      <w:r w:rsidR="00982C3D" w:rsidRPr="00750F3C">
        <w:rPr>
          <w:rFonts w:ascii="Georgia" w:hAnsi="Georgia"/>
        </w:rPr>
        <w:t xml:space="preserve">are </w:t>
      </w:r>
      <w:r w:rsidR="00965A89" w:rsidRPr="00750F3C">
        <w:rPr>
          <w:rFonts w:ascii="Georgia" w:hAnsi="Georgia"/>
        </w:rPr>
        <w:t>given as median and interquartile ran</w:t>
      </w:r>
      <w:r w:rsidR="00960670">
        <w:rPr>
          <w:rFonts w:ascii="Georgia" w:hAnsi="Georgia"/>
        </w:rPr>
        <w:t>ge based on measured parameters overall and by rhythm at follow up</w:t>
      </w:r>
      <w:r w:rsidR="00960670" w:rsidRPr="00E45A67">
        <w:rPr>
          <w:rFonts w:ascii="Georgia" w:hAnsi="Georgia"/>
        </w:rPr>
        <w:t>.</w:t>
      </w:r>
      <w:r w:rsidR="00960670" w:rsidRPr="00750F3C">
        <w:rPr>
          <w:rFonts w:ascii="Georgia" w:hAnsi="Georgia"/>
        </w:rPr>
        <w:t xml:space="preserve"> </w:t>
      </w:r>
    </w:p>
    <w:p w14:paraId="68D756C8" w14:textId="4430B8FD" w:rsidR="00982C3D" w:rsidRPr="00750F3C" w:rsidRDefault="00965A89" w:rsidP="00982C3D">
      <w:pPr>
        <w:spacing w:line="360" w:lineRule="auto"/>
        <w:jc w:val="both"/>
        <w:rPr>
          <w:rFonts w:ascii="Georgia" w:hAnsi="Georgia"/>
        </w:rPr>
      </w:pPr>
      <w:r w:rsidRPr="00750F3C">
        <w:rPr>
          <w:rFonts w:ascii="Georgia" w:hAnsi="Georgia"/>
        </w:rPr>
        <w:t xml:space="preserve"> </w:t>
      </w:r>
    </w:p>
    <w:tbl>
      <w:tblPr>
        <w:tblStyle w:val="Gitternetztabelle1hell"/>
        <w:tblW w:w="9120" w:type="dxa"/>
        <w:tblLayout w:type="fixed"/>
        <w:tblLook w:val="04A0" w:firstRow="1" w:lastRow="0" w:firstColumn="1" w:lastColumn="0" w:noHBand="0" w:noVBand="1"/>
      </w:tblPr>
      <w:tblGrid>
        <w:gridCol w:w="2658"/>
        <w:gridCol w:w="2044"/>
        <w:gridCol w:w="2068"/>
        <w:gridCol w:w="2350"/>
      </w:tblGrid>
      <w:tr w:rsidR="00965A89" w:rsidRPr="00750F3C" w14:paraId="708AAC85" w14:textId="77777777" w:rsidTr="00965A89">
        <w:trPr>
          <w:cnfStyle w:val="100000000000" w:firstRow="1" w:lastRow="0" w:firstColumn="0" w:lastColumn="0" w:oddVBand="0" w:evenVBand="0" w:oddHBand="0"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658" w:type="dxa"/>
            <w:hideMark/>
          </w:tcPr>
          <w:p w14:paraId="2829385C" w14:textId="77777777" w:rsidR="00965A89" w:rsidRPr="009E0FE1" w:rsidRDefault="00965A89" w:rsidP="00EA4645">
            <w:pPr>
              <w:jc w:val="left"/>
              <w:rPr>
                <w:rFonts w:cstheme="minorHAnsi"/>
              </w:rPr>
            </w:pPr>
          </w:p>
        </w:tc>
        <w:tc>
          <w:tcPr>
            <w:tcW w:w="2044" w:type="dxa"/>
            <w:hideMark/>
          </w:tcPr>
          <w:p w14:paraId="2355516C" w14:textId="77777777" w:rsidR="00965A89" w:rsidRPr="009E0FE1" w:rsidRDefault="00965A89" w:rsidP="00965A89">
            <w:pPr>
              <w:ind w:left="0" w:firstLine="0"/>
              <w:jc w:val="center"/>
              <w:cnfStyle w:val="100000000000" w:firstRow="1" w:lastRow="0" w:firstColumn="0" w:lastColumn="0" w:oddVBand="0" w:evenVBand="0" w:oddHBand="0" w:evenHBand="0" w:firstRowFirstColumn="0" w:firstRowLastColumn="0" w:lastRowFirstColumn="0" w:lastRowLastColumn="0"/>
              <w:rPr>
                <w:rFonts w:cstheme="minorHAnsi"/>
                <w:bCs w:val="0"/>
              </w:rPr>
            </w:pPr>
            <w:r w:rsidRPr="009E0FE1">
              <w:rPr>
                <w:rFonts w:cstheme="minorHAnsi"/>
              </w:rPr>
              <w:t>Overall</w:t>
            </w:r>
          </w:p>
          <w:p w14:paraId="1B2171F4" w14:textId="77777777" w:rsidR="00965A89" w:rsidRPr="009E0FE1" w:rsidRDefault="00965A89" w:rsidP="00965A89">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9E0FE1">
              <w:rPr>
                <w:rFonts w:cstheme="minorHAnsi"/>
                <w:bCs w:val="0"/>
              </w:rPr>
              <w:t>(n=97)</w:t>
            </w:r>
          </w:p>
        </w:tc>
        <w:tc>
          <w:tcPr>
            <w:tcW w:w="2068" w:type="dxa"/>
            <w:hideMark/>
          </w:tcPr>
          <w:p w14:paraId="6D1D6FAF" w14:textId="7E765AA9" w:rsidR="00965A89" w:rsidRPr="009E0FE1" w:rsidRDefault="00D05B92" w:rsidP="00965A89">
            <w:pPr>
              <w:ind w:left="0" w:firstLine="0"/>
              <w:jc w:val="center"/>
              <w:cnfStyle w:val="100000000000" w:firstRow="1" w:lastRow="0" w:firstColumn="0" w:lastColumn="0" w:oddVBand="0" w:evenVBand="0" w:oddHBand="0" w:evenHBand="0" w:firstRowFirstColumn="0" w:firstRowLastColumn="0" w:lastRowFirstColumn="0" w:lastRowLastColumn="0"/>
              <w:rPr>
                <w:rFonts w:cstheme="minorHAnsi"/>
                <w:bCs w:val="0"/>
              </w:rPr>
            </w:pPr>
            <w:r w:rsidRPr="009E0FE1">
              <w:rPr>
                <w:rFonts w:cstheme="minorHAnsi"/>
                <w:bCs w:val="0"/>
              </w:rPr>
              <w:t>Atrial fibrillation</w:t>
            </w:r>
            <w:r w:rsidR="008760BC" w:rsidRPr="009E0FE1">
              <w:rPr>
                <w:rFonts w:cstheme="minorHAnsi"/>
                <w:bCs w:val="0"/>
              </w:rPr>
              <w:t xml:space="preserve"> at follow-up</w:t>
            </w:r>
          </w:p>
          <w:p w14:paraId="1D5288CF" w14:textId="77777777" w:rsidR="00965A89" w:rsidRPr="009E0FE1" w:rsidRDefault="00965A89" w:rsidP="00965A89">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9E0FE1">
              <w:rPr>
                <w:rFonts w:cstheme="minorHAnsi"/>
                <w:bCs w:val="0"/>
              </w:rPr>
              <w:t>(n=28)</w:t>
            </w:r>
          </w:p>
        </w:tc>
        <w:tc>
          <w:tcPr>
            <w:tcW w:w="2350" w:type="dxa"/>
            <w:hideMark/>
          </w:tcPr>
          <w:p w14:paraId="025726F9" w14:textId="3F287427" w:rsidR="00965A89" w:rsidRPr="009E0FE1" w:rsidRDefault="00965A89" w:rsidP="00965A89">
            <w:pPr>
              <w:ind w:left="0" w:firstLine="0"/>
              <w:jc w:val="center"/>
              <w:cnfStyle w:val="100000000000" w:firstRow="1" w:lastRow="0" w:firstColumn="0" w:lastColumn="0" w:oddVBand="0" w:evenVBand="0" w:oddHBand="0" w:evenHBand="0" w:firstRowFirstColumn="0" w:firstRowLastColumn="0" w:lastRowFirstColumn="0" w:lastRowLastColumn="0"/>
              <w:rPr>
                <w:rFonts w:cstheme="minorHAnsi"/>
                <w:bCs w:val="0"/>
                <w:lang w:val="en-GB"/>
              </w:rPr>
            </w:pPr>
            <w:r w:rsidRPr="009E0FE1">
              <w:rPr>
                <w:rFonts w:cstheme="minorHAnsi"/>
                <w:bCs w:val="0"/>
                <w:lang w:val="en-GB"/>
              </w:rPr>
              <w:t xml:space="preserve">Sinus rhythm </w:t>
            </w:r>
            <w:r w:rsidR="008760BC" w:rsidRPr="009E0FE1">
              <w:rPr>
                <w:rFonts w:cstheme="minorHAnsi"/>
                <w:bCs w:val="0"/>
                <w:lang w:val="en-GB"/>
              </w:rPr>
              <w:t>at follow-up</w:t>
            </w:r>
          </w:p>
          <w:p w14:paraId="647ED3A7" w14:textId="77777777" w:rsidR="00965A89" w:rsidRPr="009E0FE1" w:rsidRDefault="00965A89" w:rsidP="00965A89">
            <w:pPr>
              <w:jc w:val="center"/>
              <w:cnfStyle w:val="100000000000" w:firstRow="1" w:lastRow="0" w:firstColumn="0" w:lastColumn="0" w:oddVBand="0" w:evenVBand="0" w:oddHBand="0" w:evenHBand="0" w:firstRowFirstColumn="0" w:firstRowLastColumn="0" w:lastRowFirstColumn="0" w:lastRowLastColumn="0"/>
              <w:rPr>
                <w:rFonts w:cstheme="minorHAnsi"/>
                <w:lang w:val="en-GB"/>
              </w:rPr>
            </w:pPr>
            <w:r w:rsidRPr="009E0FE1">
              <w:rPr>
                <w:rFonts w:cstheme="minorHAnsi"/>
                <w:bCs w:val="0"/>
                <w:lang w:val="en-GB"/>
              </w:rPr>
              <w:t>(n=69)</w:t>
            </w:r>
          </w:p>
        </w:tc>
      </w:tr>
      <w:tr w:rsidR="00965A89" w:rsidRPr="00750F3C" w14:paraId="6DD897AB" w14:textId="77777777" w:rsidTr="00965A89">
        <w:trPr>
          <w:trHeight w:val="552"/>
        </w:trPr>
        <w:tc>
          <w:tcPr>
            <w:cnfStyle w:val="001000000000" w:firstRow="0" w:lastRow="0" w:firstColumn="1" w:lastColumn="0" w:oddVBand="0" w:evenVBand="0" w:oddHBand="0" w:evenHBand="0" w:firstRowFirstColumn="0" w:firstRowLastColumn="0" w:lastRowFirstColumn="0" w:lastRowLastColumn="0"/>
            <w:tcW w:w="2658" w:type="dxa"/>
            <w:hideMark/>
          </w:tcPr>
          <w:p w14:paraId="13096F04" w14:textId="77777777" w:rsidR="00965A89" w:rsidRPr="009E0FE1" w:rsidRDefault="00965A89" w:rsidP="00EA4645">
            <w:pPr>
              <w:ind w:left="0" w:firstLine="0"/>
              <w:jc w:val="left"/>
              <w:rPr>
                <w:rFonts w:cstheme="minorHAnsi"/>
              </w:rPr>
            </w:pPr>
            <w:r w:rsidRPr="009E0FE1">
              <w:rPr>
                <w:rFonts w:cstheme="minorHAnsi"/>
              </w:rPr>
              <w:t xml:space="preserve">Age (years), </w:t>
            </w:r>
            <w:r w:rsidRPr="00F86A30">
              <w:rPr>
                <w:rFonts w:cstheme="minorHAnsi"/>
              </w:rPr>
              <w:t>median [Q1,Q3]</w:t>
            </w:r>
          </w:p>
        </w:tc>
        <w:tc>
          <w:tcPr>
            <w:tcW w:w="2044" w:type="dxa"/>
            <w:hideMark/>
          </w:tcPr>
          <w:p w14:paraId="269C119D" w14:textId="7F1CEA1F" w:rsidR="00965A89" w:rsidRPr="009E0FE1" w:rsidRDefault="00035C3A"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67</w:t>
            </w:r>
            <w:r w:rsidR="00000F3F" w:rsidRPr="009E0FE1">
              <w:rPr>
                <w:rFonts w:cstheme="minorHAnsi"/>
              </w:rPr>
              <w:t xml:space="preserve"> </w:t>
            </w:r>
            <w:r w:rsidRPr="009E0FE1">
              <w:rPr>
                <w:rFonts w:cstheme="minorHAnsi"/>
              </w:rPr>
              <w:t>[58,</w:t>
            </w:r>
            <w:r w:rsidR="009A2D8B">
              <w:rPr>
                <w:rFonts w:cstheme="minorHAnsi"/>
              </w:rPr>
              <w:t xml:space="preserve"> </w:t>
            </w:r>
            <w:r w:rsidRPr="009E0FE1">
              <w:rPr>
                <w:rFonts w:cstheme="minorHAnsi"/>
              </w:rPr>
              <w:t>74</w:t>
            </w:r>
            <w:r w:rsidR="00965A89" w:rsidRPr="009E0FE1">
              <w:rPr>
                <w:rFonts w:cstheme="minorHAnsi"/>
              </w:rPr>
              <w:t>]</w:t>
            </w:r>
          </w:p>
        </w:tc>
        <w:tc>
          <w:tcPr>
            <w:tcW w:w="2068" w:type="dxa"/>
            <w:hideMark/>
          </w:tcPr>
          <w:p w14:paraId="4C5C6E67" w14:textId="0509E2D9" w:rsidR="00965A89" w:rsidRPr="009E0FE1" w:rsidRDefault="00000F3F"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74 [64, 77</w:t>
            </w:r>
            <w:r w:rsidR="00965A89" w:rsidRPr="009E0FE1">
              <w:rPr>
                <w:rFonts w:cstheme="minorHAnsi"/>
              </w:rPr>
              <w:t>]</w:t>
            </w:r>
          </w:p>
        </w:tc>
        <w:tc>
          <w:tcPr>
            <w:tcW w:w="2350" w:type="dxa"/>
            <w:hideMark/>
          </w:tcPr>
          <w:p w14:paraId="1104525E" w14:textId="7EE7FFD4" w:rsidR="00965A89" w:rsidRPr="009E0FE1" w:rsidRDefault="00000F3F"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65 [57, 71</w:t>
            </w:r>
            <w:r w:rsidR="00965A89" w:rsidRPr="009E0FE1">
              <w:rPr>
                <w:rFonts w:cstheme="minorHAnsi"/>
              </w:rPr>
              <w:t>]</w:t>
            </w:r>
          </w:p>
        </w:tc>
      </w:tr>
      <w:tr w:rsidR="00965A89" w:rsidRPr="00750F3C" w14:paraId="0825375D" w14:textId="77777777" w:rsidTr="00965A89">
        <w:trPr>
          <w:trHeight w:val="280"/>
        </w:trPr>
        <w:tc>
          <w:tcPr>
            <w:cnfStyle w:val="001000000000" w:firstRow="0" w:lastRow="0" w:firstColumn="1" w:lastColumn="0" w:oddVBand="0" w:evenVBand="0" w:oddHBand="0" w:evenHBand="0" w:firstRowFirstColumn="0" w:firstRowLastColumn="0" w:lastRowFirstColumn="0" w:lastRowLastColumn="0"/>
            <w:tcW w:w="2658" w:type="dxa"/>
          </w:tcPr>
          <w:p w14:paraId="293F6BD1" w14:textId="2A88728A" w:rsidR="00965A89" w:rsidRPr="009E0FE1" w:rsidRDefault="00A155EC" w:rsidP="00EA4645">
            <w:pPr>
              <w:ind w:left="0" w:firstLine="0"/>
              <w:jc w:val="left"/>
              <w:rPr>
                <w:rFonts w:cstheme="minorHAnsi"/>
              </w:rPr>
            </w:pPr>
            <w:r w:rsidRPr="009E0FE1">
              <w:rPr>
                <w:rFonts w:cstheme="minorHAnsi"/>
              </w:rPr>
              <w:t>Age &gt; 75 years, n</w:t>
            </w:r>
            <w:r w:rsidR="00965A89" w:rsidRPr="009E0FE1">
              <w:rPr>
                <w:rFonts w:cstheme="minorHAnsi"/>
              </w:rPr>
              <w:t xml:space="preserve"> (%)</w:t>
            </w:r>
          </w:p>
        </w:tc>
        <w:tc>
          <w:tcPr>
            <w:tcW w:w="2044" w:type="dxa"/>
          </w:tcPr>
          <w:p w14:paraId="0DB608AE" w14:textId="4C8C29EE"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21 (22%</w:t>
            </w:r>
            <w:r w:rsidR="00965A89" w:rsidRPr="009E0FE1">
              <w:rPr>
                <w:rFonts w:cstheme="minorHAnsi"/>
              </w:rPr>
              <w:t>)</w:t>
            </w:r>
          </w:p>
        </w:tc>
        <w:tc>
          <w:tcPr>
            <w:tcW w:w="2068" w:type="dxa"/>
          </w:tcPr>
          <w:p w14:paraId="1B77A241" w14:textId="0B590551"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12 (43%</w:t>
            </w:r>
            <w:r w:rsidR="00965A89" w:rsidRPr="009E0FE1">
              <w:rPr>
                <w:rFonts w:cstheme="minorHAnsi"/>
              </w:rPr>
              <w:t>)</w:t>
            </w:r>
          </w:p>
        </w:tc>
        <w:tc>
          <w:tcPr>
            <w:tcW w:w="2350" w:type="dxa"/>
          </w:tcPr>
          <w:p w14:paraId="57984894" w14:textId="3AD765DB"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19 (28%</w:t>
            </w:r>
            <w:r w:rsidR="00965A89" w:rsidRPr="009E0FE1">
              <w:rPr>
                <w:rFonts w:cstheme="minorHAnsi"/>
              </w:rPr>
              <w:t>)</w:t>
            </w:r>
          </w:p>
        </w:tc>
      </w:tr>
      <w:tr w:rsidR="00965A89" w:rsidRPr="00750F3C" w14:paraId="54C06FD2" w14:textId="77777777" w:rsidTr="00965A89">
        <w:trPr>
          <w:trHeight w:val="280"/>
        </w:trPr>
        <w:tc>
          <w:tcPr>
            <w:cnfStyle w:val="001000000000" w:firstRow="0" w:lastRow="0" w:firstColumn="1" w:lastColumn="0" w:oddVBand="0" w:evenVBand="0" w:oddHBand="0" w:evenHBand="0" w:firstRowFirstColumn="0" w:firstRowLastColumn="0" w:lastRowFirstColumn="0" w:lastRowLastColumn="0"/>
            <w:tcW w:w="2658" w:type="dxa"/>
            <w:hideMark/>
          </w:tcPr>
          <w:p w14:paraId="16C9A1A3" w14:textId="45ADBF67" w:rsidR="00965A89" w:rsidRPr="009E0FE1" w:rsidRDefault="000B2D47" w:rsidP="00EA4645">
            <w:pPr>
              <w:ind w:left="0" w:firstLine="0"/>
              <w:jc w:val="left"/>
              <w:rPr>
                <w:rFonts w:cstheme="minorHAnsi"/>
              </w:rPr>
            </w:pPr>
            <w:r w:rsidRPr="009E0FE1">
              <w:rPr>
                <w:rFonts w:cstheme="minorHAnsi"/>
              </w:rPr>
              <w:t xml:space="preserve">Women, </w:t>
            </w:r>
            <w:r w:rsidR="00965A89" w:rsidRPr="009E0FE1">
              <w:rPr>
                <w:rFonts w:cstheme="minorHAnsi"/>
              </w:rPr>
              <w:t xml:space="preserve"> (%)</w:t>
            </w:r>
          </w:p>
        </w:tc>
        <w:tc>
          <w:tcPr>
            <w:tcW w:w="2044" w:type="dxa"/>
            <w:hideMark/>
          </w:tcPr>
          <w:p w14:paraId="5956E38F" w14:textId="5AABC032"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31 (32%</w:t>
            </w:r>
            <w:r w:rsidR="00965A89" w:rsidRPr="009E0FE1">
              <w:rPr>
                <w:rFonts w:cstheme="minorHAnsi"/>
              </w:rPr>
              <w:t>)</w:t>
            </w:r>
          </w:p>
        </w:tc>
        <w:tc>
          <w:tcPr>
            <w:tcW w:w="2068" w:type="dxa"/>
            <w:hideMark/>
          </w:tcPr>
          <w:p w14:paraId="7564C408" w14:textId="3A85FA05"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8 (29%</w:t>
            </w:r>
            <w:r w:rsidR="00965A89" w:rsidRPr="009E0FE1">
              <w:rPr>
                <w:rFonts w:cstheme="minorHAnsi"/>
              </w:rPr>
              <w:t>)</w:t>
            </w:r>
          </w:p>
        </w:tc>
        <w:tc>
          <w:tcPr>
            <w:tcW w:w="2350" w:type="dxa"/>
            <w:hideMark/>
          </w:tcPr>
          <w:p w14:paraId="35C15401" w14:textId="47AFC133"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23 (33%</w:t>
            </w:r>
            <w:r w:rsidR="00965A89" w:rsidRPr="009E0FE1">
              <w:rPr>
                <w:rFonts w:cstheme="minorHAnsi"/>
              </w:rPr>
              <w:t>)</w:t>
            </w:r>
          </w:p>
        </w:tc>
      </w:tr>
      <w:tr w:rsidR="00965A89" w:rsidRPr="00750F3C" w14:paraId="2894C168" w14:textId="77777777" w:rsidTr="00965A89">
        <w:trPr>
          <w:trHeight w:val="560"/>
        </w:trPr>
        <w:tc>
          <w:tcPr>
            <w:cnfStyle w:val="001000000000" w:firstRow="0" w:lastRow="0" w:firstColumn="1" w:lastColumn="0" w:oddVBand="0" w:evenVBand="0" w:oddHBand="0" w:evenHBand="0" w:firstRowFirstColumn="0" w:firstRowLastColumn="0" w:lastRowFirstColumn="0" w:lastRowLastColumn="0"/>
            <w:tcW w:w="2658" w:type="dxa"/>
            <w:hideMark/>
          </w:tcPr>
          <w:p w14:paraId="758EB3BC" w14:textId="21843338" w:rsidR="00965A89" w:rsidRPr="009E0FE1" w:rsidRDefault="00965A89" w:rsidP="00965A89">
            <w:pPr>
              <w:ind w:left="0" w:firstLine="0"/>
              <w:jc w:val="left"/>
              <w:rPr>
                <w:rFonts w:cstheme="minorHAnsi"/>
              </w:rPr>
            </w:pPr>
            <w:r w:rsidRPr="009E0FE1">
              <w:rPr>
                <w:rFonts w:cstheme="minorHAnsi"/>
              </w:rPr>
              <w:t>Body mass index (kg/m2)</w:t>
            </w:r>
            <w:r w:rsidR="002C6745" w:rsidRPr="009E0FE1">
              <w:rPr>
                <w:rFonts w:cstheme="minorHAnsi"/>
              </w:rPr>
              <w:t xml:space="preserve"> </w:t>
            </w:r>
            <w:r w:rsidR="002C6745" w:rsidRPr="00F86A30">
              <w:rPr>
                <w:rFonts w:cstheme="minorHAnsi"/>
              </w:rPr>
              <w:t>[Q1,Q3]</w:t>
            </w:r>
          </w:p>
        </w:tc>
        <w:tc>
          <w:tcPr>
            <w:tcW w:w="2044" w:type="dxa"/>
            <w:hideMark/>
          </w:tcPr>
          <w:p w14:paraId="4AFF398A" w14:textId="0AEB4DEE"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27.0 [25.0,</w:t>
            </w:r>
            <w:r w:rsidR="009A2D8B">
              <w:rPr>
                <w:rFonts w:cstheme="minorHAnsi"/>
              </w:rPr>
              <w:t xml:space="preserve"> </w:t>
            </w:r>
            <w:r w:rsidRPr="009E0FE1">
              <w:rPr>
                <w:rFonts w:cstheme="minorHAnsi"/>
              </w:rPr>
              <w:t>30.0]</w:t>
            </w:r>
          </w:p>
        </w:tc>
        <w:tc>
          <w:tcPr>
            <w:tcW w:w="2068" w:type="dxa"/>
            <w:hideMark/>
          </w:tcPr>
          <w:p w14:paraId="3C4F34BB" w14:textId="77777777"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27.5 [24.0, 28.3]</w:t>
            </w:r>
          </w:p>
        </w:tc>
        <w:tc>
          <w:tcPr>
            <w:tcW w:w="2350" w:type="dxa"/>
            <w:hideMark/>
          </w:tcPr>
          <w:p w14:paraId="45A6BC5B" w14:textId="159AC512"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27.0 [25.0,</w:t>
            </w:r>
            <w:r w:rsidR="009A2D8B">
              <w:rPr>
                <w:rFonts w:cstheme="minorHAnsi"/>
              </w:rPr>
              <w:t xml:space="preserve"> </w:t>
            </w:r>
            <w:r w:rsidRPr="009E0FE1">
              <w:rPr>
                <w:rFonts w:cstheme="minorHAnsi"/>
              </w:rPr>
              <w:t>30.0]</w:t>
            </w:r>
          </w:p>
        </w:tc>
      </w:tr>
      <w:tr w:rsidR="00965A89" w:rsidRPr="00750F3C" w14:paraId="1C44C777" w14:textId="77777777" w:rsidTr="00965A89">
        <w:trPr>
          <w:trHeight w:val="357"/>
        </w:trPr>
        <w:tc>
          <w:tcPr>
            <w:cnfStyle w:val="001000000000" w:firstRow="0" w:lastRow="0" w:firstColumn="1" w:lastColumn="0" w:oddVBand="0" w:evenVBand="0" w:oddHBand="0" w:evenHBand="0" w:firstRowFirstColumn="0" w:firstRowLastColumn="0" w:lastRowFirstColumn="0" w:lastRowLastColumn="0"/>
            <w:tcW w:w="2658" w:type="dxa"/>
          </w:tcPr>
          <w:p w14:paraId="6DCC7E28" w14:textId="4EF13B82" w:rsidR="00965A89" w:rsidRPr="009E0FE1" w:rsidRDefault="00050B2A" w:rsidP="00EA4645">
            <w:pPr>
              <w:ind w:left="0" w:firstLine="0"/>
              <w:rPr>
                <w:rFonts w:cstheme="minorHAnsi"/>
              </w:rPr>
            </w:pPr>
            <w:r w:rsidRPr="009E0FE1">
              <w:rPr>
                <w:rFonts w:cstheme="minorHAnsi"/>
              </w:rPr>
              <w:t>Persistent AF, n</w:t>
            </w:r>
            <w:r w:rsidR="00965A89" w:rsidRPr="009E0FE1">
              <w:rPr>
                <w:rFonts w:cstheme="minorHAnsi"/>
              </w:rPr>
              <w:t xml:space="preserve"> (%)</w:t>
            </w:r>
          </w:p>
        </w:tc>
        <w:tc>
          <w:tcPr>
            <w:tcW w:w="2044" w:type="dxa"/>
          </w:tcPr>
          <w:p w14:paraId="71CB83E3" w14:textId="77C67ACD"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58 (60%</w:t>
            </w:r>
            <w:r w:rsidR="00965A89" w:rsidRPr="009E0FE1">
              <w:rPr>
                <w:rFonts w:cstheme="minorHAnsi"/>
              </w:rPr>
              <w:t>)</w:t>
            </w:r>
          </w:p>
        </w:tc>
        <w:tc>
          <w:tcPr>
            <w:tcW w:w="2068" w:type="dxa"/>
          </w:tcPr>
          <w:p w14:paraId="278F9B72" w14:textId="3AAD5D61"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23 (82%</w:t>
            </w:r>
            <w:r w:rsidR="00965A89" w:rsidRPr="009E0FE1">
              <w:rPr>
                <w:rFonts w:cstheme="minorHAnsi"/>
              </w:rPr>
              <w:t>)</w:t>
            </w:r>
          </w:p>
        </w:tc>
        <w:tc>
          <w:tcPr>
            <w:tcW w:w="2350" w:type="dxa"/>
          </w:tcPr>
          <w:p w14:paraId="4B4B212E" w14:textId="53841CE3" w:rsidR="00965A89" w:rsidRPr="009E0FE1" w:rsidRDefault="004A222F"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35 (51%</w:t>
            </w:r>
            <w:r w:rsidR="00965A89" w:rsidRPr="009E0FE1">
              <w:rPr>
                <w:rFonts w:cstheme="minorHAnsi"/>
              </w:rPr>
              <w:t>)</w:t>
            </w:r>
          </w:p>
        </w:tc>
      </w:tr>
      <w:tr w:rsidR="00965A89" w:rsidRPr="00750F3C" w14:paraId="090273B0" w14:textId="77777777" w:rsidTr="00965A89">
        <w:trPr>
          <w:trHeight w:val="572"/>
        </w:trPr>
        <w:tc>
          <w:tcPr>
            <w:cnfStyle w:val="001000000000" w:firstRow="0" w:lastRow="0" w:firstColumn="1" w:lastColumn="0" w:oddVBand="0" w:evenVBand="0" w:oddHBand="0" w:evenHBand="0" w:firstRowFirstColumn="0" w:firstRowLastColumn="0" w:lastRowFirstColumn="0" w:lastRowLastColumn="0"/>
            <w:tcW w:w="2658" w:type="dxa"/>
          </w:tcPr>
          <w:p w14:paraId="5EFCC9F2" w14:textId="607243F0" w:rsidR="00965A89" w:rsidRPr="009E0FE1" w:rsidRDefault="00965A89" w:rsidP="00EA4645">
            <w:pPr>
              <w:ind w:left="0" w:firstLine="0"/>
              <w:jc w:val="left"/>
              <w:rPr>
                <w:rFonts w:cstheme="minorHAnsi"/>
              </w:rPr>
            </w:pPr>
            <w:r w:rsidRPr="009E0FE1">
              <w:rPr>
                <w:rFonts w:cstheme="minorHAnsi"/>
              </w:rPr>
              <w:t>Sinu</w:t>
            </w:r>
            <w:r w:rsidR="00C37779" w:rsidRPr="009E0FE1">
              <w:rPr>
                <w:rFonts w:cstheme="minorHAnsi"/>
              </w:rPr>
              <w:t>s rhythm at time of blood sampling</w:t>
            </w:r>
            <w:r w:rsidR="00050B2A" w:rsidRPr="009E0FE1">
              <w:rPr>
                <w:rFonts w:cstheme="minorHAnsi"/>
              </w:rPr>
              <w:t>, n</w:t>
            </w:r>
          </w:p>
        </w:tc>
        <w:tc>
          <w:tcPr>
            <w:tcW w:w="2044" w:type="dxa"/>
          </w:tcPr>
          <w:p w14:paraId="76C2E304" w14:textId="6C2BFDBF" w:rsidR="00965A89" w:rsidRPr="009E0FE1" w:rsidRDefault="009E21EA"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60 (62%</w:t>
            </w:r>
            <w:r w:rsidR="00965A89" w:rsidRPr="009E0FE1">
              <w:rPr>
                <w:rFonts w:cstheme="minorHAnsi"/>
              </w:rPr>
              <w:t>)</w:t>
            </w:r>
          </w:p>
        </w:tc>
        <w:tc>
          <w:tcPr>
            <w:tcW w:w="2068" w:type="dxa"/>
          </w:tcPr>
          <w:p w14:paraId="2D8C16CD" w14:textId="3F9D63A4" w:rsidR="00965A89" w:rsidRPr="009E0FE1" w:rsidRDefault="00965A89" w:rsidP="009A2D8B">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14 (50</w:t>
            </w:r>
            <w:r w:rsidR="009A2D8B">
              <w:rPr>
                <w:rFonts w:cstheme="minorHAnsi"/>
              </w:rPr>
              <w:t>%</w:t>
            </w:r>
            <w:r w:rsidRPr="009E0FE1">
              <w:rPr>
                <w:rFonts w:cstheme="minorHAnsi"/>
              </w:rPr>
              <w:t>)</w:t>
            </w:r>
          </w:p>
        </w:tc>
        <w:tc>
          <w:tcPr>
            <w:tcW w:w="2350" w:type="dxa"/>
          </w:tcPr>
          <w:p w14:paraId="7253842C" w14:textId="4808DE60" w:rsidR="00965A89" w:rsidRPr="009E0FE1" w:rsidRDefault="009E21EA"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46 (67%</w:t>
            </w:r>
            <w:r w:rsidR="00965A89" w:rsidRPr="009E0FE1">
              <w:rPr>
                <w:rFonts w:cstheme="minorHAnsi"/>
              </w:rPr>
              <w:t>)</w:t>
            </w:r>
          </w:p>
        </w:tc>
      </w:tr>
      <w:tr w:rsidR="00965A89" w:rsidRPr="00750F3C" w14:paraId="6AAEB050" w14:textId="77777777" w:rsidTr="00965A89">
        <w:trPr>
          <w:trHeight w:val="473"/>
        </w:trPr>
        <w:tc>
          <w:tcPr>
            <w:cnfStyle w:val="001000000000" w:firstRow="0" w:lastRow="0" w:firstColumn="1" w:lastColumn="0" w:oddVBand="0" w:evenVBand="0" w:oddHBand="0" w:evenHBand="0" w:firstRowFirstColumn="0" w:firstRowLastColumn="0" w:lastRowFirstColumn="0" w:lastRowLastColumn="0"/>
            <w:tcW w:w="2658" w:type="dxa"/>
          </w:tcPr>
          <w:p w14:paraId="3E1CE966" w14:textId="078A4EAD" w:rsidR="00965A89" w:rsidRPr="009E0FE1" w:rsidRDefault="00965A89" w:rsidP="00EA4645">
            <w:pPr>
              <w:ind w:left="0" w:firstLine="0"/>
              <w:jc w:val="left"/>
              <w:rPr>
                <w:rFonts w:cstheme="minorHAnsi"/>
              </w:rPr>
            </w:pPr>
            <w:r w:rsidRPr="009E0FE1">
              <w:rPr>
                <w:rFonts w:cstheme="minorHAnsi"/>
              </w:rPr>
              <w:t>NT-</w:t>
            </w:r>
            <w:proofErr w:type="spellStart"/>
            <w:r w:rsidRPr="009E0FE1">
              <w:rPr>
                <w:rFonts w:cstheme="minorHAnsi"/>
              </w:rPr>
              <w:t>proBNP</w:t>
            </w:r>
            <w:proofErr w:type="spellEnd"/>
            <w:r w:rsidRPr="009E0FE1">
              <w:rPr>
                <w:rFonts w:cstheme="minorHAnsi"/>
              </w:rPr>
              <w:t xml:space="preserve"> (</w:t>
            </w:r>
            <w:proofErr w:type="spellStart"/>
            <w:r w:rsidRPr="009E0FE1">
              <w:rPr>
                <w:rFonts w:cstheme="minorHAnsi"/>
              </w:rPr>
              <w:t>pg</w:t>
            </w:r>
            <w:proofErr w:type="spellEnd"/>
            <w:r w:rsidRPr="009E0FE1">
              <w:rPr>
                <w:rFonts w:cstheme="minorHAnsi"/>
              </w:rPr>
              <w:t>/ml</w:t>
            </w:r>
            <w:r w:rsidR="00B971F1">
              <w:rPr>
                <w:rFonts w:cstheme="minorHAnsi"/>
              </w:rPr>
              <w:t xml:space="preserve">) </w:t>
            </w:r>
            <w:r w:rsidR="009E21EA" w:rsidRPr="00F86A30">
              <w:rPr>
                <w:rFonts w:cstheme="minorHAnsi"/>
              </w:rPr>
              <w:t>[Q1,Q3]</w:t>
            </w:r>
          </w:p>
        </w:tc>
        <w:tc>
          <w:tcPr>
            <w:tcW w:w="2044" w:type="dxa"/>
          </w:tcPr>
          <w:p w14:paraId="15D5063C" w14:textId="7CA53DF9"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461 [151,</w:t>
            </w:r>
            <w:r w:rsidR="009A2D8B">
              <w:rPr>
                <w:rFonts w:cstheme="minorHAnsi"/>
              </w:rPr>
              <w:t xml:space="preserve"> </w:t>
            </w:r>
            <w:r w:rsidRPr="009E0FE1">
              <w:rPr>
                <w:rFonts w:cstheme="minorHAnsi"/>
              </w:rPr>
              <w:t>885]</w:t>
            </w:r>
          </w:p>
        </w:tc>
        <w:tc>
          <w:tcPr>
            <w:tcW w:w="2068" w:type="dxa"/>
          </w:tcPr>
          <w:p w14:paraId="285CF84D" w14:textId="6A06F6C0"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714 [360,</w:t>
            </w:r>
            <w:r w:rsidR="009A2D8B">
              <w:rPr>
                <w:rFonts w:cstheme="minorHAnsi"/>
              </w:rPr>
              <w:t xml:space="preserve"> </w:t>
            </w:r>
            <w:r w:rsidRPr="009E0FE1">
              <w:rPr>
                <w:rFonts w:cstheme="minorHAnsi"/>
              </w:rPr>
              <w:t>1518]</w:t>
            </w:r>
          </w:p>
        </w:tc>
        <w:tc>
          <w:tcPr>
            <w:tcW w:w="2350" w:type="dxa"/>
          </w:tcPr>
          <w:p w14:paraId="11AE66E9" w14:textId="56B7B221"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412 [141,</w:t>
            </w:r>
            <w:r w:rsidR="009A2D8B">
              <w:rPr>
                <w:rFonts w:cstheme="minorHAnsi"/>
              </w:rPr>
              <w:t xml:space="preserve"> </w:t>
            </w:r>
            <w:r w:rsidRPr="009E0FE1">
              <w:rPr>
                <w:rFonts w:cstheme="minorHAnsi"/>
              </w:rPr>
              <w:t>678]</w:t>
            </w:r>
          </w:p>
        </w:tc>
      </w:tr>
      <w:tr w:rsidR="00965A89" w:rsidRPr="00750F3C" w14:paraId="0F62EFDF" w14:textId="77777777" w:rsidTr="00965A89">
        <w:trPr>
          <w:trHeight w:val="406"/>
        </w:trPr>
        <w:tc>
          <w:tcPr>
            <w:cnfStyle w:val="001000000000" w:firstRow="0" w:lastRow="0" w:firstColumn="1" w:lastColumn="0" w:oddVBand="0" w:evenVBand="0" w:oddHBand="0" w:evenHBand="0" w:firstRowFirstColumn="0" w:firstRowLastColumn="0" w:lastRowFirstColumn="0" w:lastRowLastColumn="0"/>
            <w:tcW w:w="2658" w:type="dxa"/>
            <w:hideMark/>
          </w:tcPr>
          <w:p w14:paraId="4AAEEBB1" w14:textId="276C351B" w:rsidR="00965A89" w:rsidRPr="009E0FE1" w:rsidRDefault="00965A89" w:rsidP="00EA4645">
            <w:pPr>
              <w:ind w:left="0" w:firstLine="0"/>
              <w:jc w:val="left"/>
              <w:rPr>
                <w:rFonts w:cstheme="minorHAnsi"/>
              </w:rPr>
            </w:pPr>
            <w:r w:rsidRPr="009E0FE1">
              <w:rPr>
                <w:rFonts w:cstheme="minorHAnsi"/>
              </w:rPr>
              <w:t>BMP10 (ng/ml)</w:t>
            </w:r>
            <w:r w:rsidR="009E21EA" w:rsidRPr="009E0FE1">
              <w:rPr>
                <w:rFonts w:cstheme="minorHAnsi"/>
              </w:rPr>
              <w:t xml:space="preserve"> </w:t>
            </w:r>
            <w:r w:rsidR="009E21EA" w:rsidRPr="00B971F1">
              <w:rPr>
                <w:rFonts w:cstheme="minorHAnsi"/>
              </w:rPr>
              <w:t>[Q1,Q3]</w:t>
            </w:r>
          </w:p>
        </w:tc>
        <w:tc>
          <w:tcPr>
            <w:tcW w:w="2044" w:type="dxa"/>
            <w:hideMark/>
          </w:tcPr>
          <w:p w14:paraId="6C4D5B8F" w14:textId="2CEC33DD"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2.2 [1.9,</w:t>
            </w:r>
            <w:r w:rsidR="009A2D8B">
              <w:rPr>
                <w:rFonts w:cstheme="minorHAnsi"/>
              </w:rPr>
              <w:t xml:space="preserve"> </w:t>
            </w:r>
            <w:r w:rsidRPr="009E0FE1">
              <w:rPr>
                <w:rFonts w:cstheme="minorHAnsi"/>
              </w:rPr>
              <w:t>2.7]</w:t>
            </w:r>
          </w:p>
        </w:tc>
        <w:tc>
          <w:tcPr>
            <w:tcW w:w="2068" w:type="dxa"/>
            <w:hideMark/>
          </w:tcPr>
          <w:p w14:paraId="6EBE69AB" w14:textId="41DD883E" w:rsidR="00965A89" w:rsidRPr="009E0FE1" w:rsidRDefault="00965A89" w:rsidP="00965A89">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2.5 [1.9,</w:t>
            </w:r>
            <w:r w:rsidR="009A2D8B">
              <w:rPr>
                <w:rFonts w:cstheme="minorHAnsi"/>
              </w:rPr>
              <w:t xml:space="preserve"> </w:t>
            </w:r>
            <w:r w:rsidRPr="009E0FE1">
              <w:rPr>
                <w:rFonts w:cstheme="minorHAnsi"/>
              </w:rPr>
              <w:t>3.2]</w:t>
            </w:r>
          </w:p>
        </w:tc>
        <w:tc>
          <w:tcPr>
            <w:tcW w:w="2350" w:type="dxa"/>
            <w:hideMark/>
          </w:tcPr>
          <w:p w14:paraId="19E8B48B" w14:textId="619C45B2"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2.2 [1.9,</w:t>
            </w:r>
            <w:r w:rsidR="009A2D8B">
              <w:rPr>
                <w:rFonts w:cstheme="minorHAnsi"/>
              </w:rPr>
              <w:t xml:space="preserve"> </w:t>
            </w:r>
            <w:r w:rsidRPr="009E0FE1">
              <w:rPr>
                <w:rFonts w:cstheme="minorHAnsi"/>
              </w:rPr>
              <w:t>2.5]</w:t>
            </w:r>
          </w:p>
        </w:tc>
      </w:tr>
      <w:tr w:rsidR="00965A89" w:rsidRPr="00750F3C" w14:paraId="4752BE2C" w14:textId="77777777" w:rsidTr="00965A89">
        <w:trPr>
          <w:trHeight w:val="419"/>
        </w:trPr>
        <w:tc>
          <w:tcPr>
            <w:cnfStyle w:val="001000000000" w:firstRow="0" w:lastRow="0" w:firstColumn="1" w:lastColumn="0" w:oddVBand="0" w:evenVBand="0" w:oddHBand="0" w:evenHBand="0" w:firstRowFirstColumn="0" w:firstRowLastColumn="0" w:lastRowFirstColumn="0" w:lastRowLastColumn="0"/>
            <w:tcW w:w="2658" w:type="dxa"/>
            <w:hideMark/>
          </w:tcPr>
          <w:p w14:paraId="408E7FD5" w14:textId="7F49737C" w:rsidR="00965A89" w:rsidRPr="009E0FE1" w:rsidRDefault="00965A89" w:rsidP="00965A89">
            <w:pPr>
              <w:ind w:left="0" w:firstLine="0"/>
              <w:jc w:val="left"/>
              <w:rPr>
                <w:rFonts w:cstheme="minorHAnsi"/>
              </w:rPr>
            </w:pPr>
            <w:r w:rsidRPr="009E0FE1">
              <w:rPr>
                <w:rFonts w:cstheme="minorHAnsi"/>
              </w:rPr>
              <w:t>ANGPT2 (ng/ml)</w:t>
            </w:r>
            <w:r w:rsidR="009E21EA" w:rsidRPr="009E0FE1">
              <w:rPr>
                <w:rFonts w:cstheme="minorHAnsi"/>
              </w:rPr>
              <w:t xml:space="preserve"> </w:t>
            </w:r>
            <w:r w:rsidR="009E21EA" w:rsidRPr="00B971F1">
              <w:rPr>
                <w:rFonts w:cstheme="minorHAnsi"/>
              </w:rPr>
              <w:t>[Q1,Q3]</w:t>
            </w:r>
          </w:p>
        </w:tc>
        <w:tc>
          <w:tcPr>
            <w:tcW w:w="2044" w:type="dxa"/>
            <w:hideMark/>
          </w:tcPr>
          <w:p w14:paraId="459FEDFB" w14:textId="185462F2"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2.7 [1.9,</w:t>
            </w:r>
            <w:r w:rsidR="009A2D8B">
              <w:rPr>
                <w:rFonts w:cstheme="minorHAnsi"/>
              </w:rPr>
              <w:t xml:space="preserve"> </w:t>
            </w:r>
            <w:r w:rsidRPr="009E0FE1">
              <w:rPr>
                <w:rFonts w:cstheme="minorHAnsi"/>
              </w:rPr>
              <w:t>4.2]</w:t>
            </w:r>
          </w:p>
        </w:tc>
        <w:tc>
          <w:tcPr>
            <w:tcW w:w="2068" w:type="dxa"/>
            <w:hideMark/>
          </w:tcPr>
          <w:p w14:paraId="23798349" w14:textId="2FF58CAA"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3.2 [2.8,</w:t>
            </w:r>
            <w:r w:rsidR="009A2D8B">
              <w:rPr>
                <w:rFonts w:cstheme="minorHAnsi"/>
              </w:rPr>
              <w:t xml:space="preserve"> </w:t>
            </w:r>
            <w:r w:rsidRPr="009E0FE1">
              <w:rPr>
                <w:rFonts w:cstheme="minorHAnsi"/>
              </w:rPr>
              <w:t>4.6]</w:t>
            </w:r>
          </w:p>
        </w:tc>
        <w:tc>
          <w:tcPr>
            <w:tcW w:w="2350" w:type="dxa"/>
            <w:hideMark/>
          </w:tcPr>
          <w:p w14:paraId="07AE5DD7" w14:textId="3D70E938" w:rsidR="00965A89" w:rsidRPr="009E0FE1" w:rsidRDefault="00965A89" w:rsidP="00965A89">
            <w:pPr>
              <w:ind w:left="0" w:firstLine="0"/>
              <w:jc w:val="center"/>
              <w:cnfStyle w:val="000000000000" w:firstRow="0" w:lastRow="0" w:firstColumn="0" w:lastColumn="0" w:oddVBand="0" w:evenVBand="0" w:oddHBand="0" w:evenHBand="0" w:firstRowFirstColumn="0" w:firstRowLastColumn="0" w:lastRowFirstColumn="0" w:lastRowLastColumn="0"/>
              <w:rPr>
                <w:rFonts w:cstheme="minorHAnsi"/>
              </w:rPr>
            </w:pPr>
            <w:r w:rsidRPr="009E0FE1">
              <w:rPr>
                <w:rFonts w:cstheme="minorHAnsi"/>
              </w:rPr>
              <w:t>2.5 [1.6,</w:t>
            </w:r>
            <w:r w:rsidR="009A2D8B">
              <w:rPr>
                <w:rFonts w:cstheme="minorHAnsi"/>
              </w:rPr>
              <w:t xml:space="preserve"> </w:t>
            </w:r>
            <w:r w:rsidRPr="009E0FE1">
              <w:rPr>
                <w:rFonts w:cstheme="minorHAnsi"/>
              </w:rPr>
              <w:t>3.9]</w:t>
            </w:r>
          </w:p>
        </w:tc>
      </w:tr>
    </w:tbl>
    <w:p w14:paraId="45188123" w14:textId="77777777" w:rsidR="00982C3D" w:rsidRPr="00750F3C" w:rsidRDefault="00982C3D" w:rsidP="00826B9F">
      <w:pPr>
        <w:spacing w:line="360" w:lineRule="auto"/>
        <w:jc w:val="both"/>
        <w:rPr>
          <w:rFonts w:ascii="Georgia" w:hAnsi="Georgia"/>
        </w:rPr>
      </w:pPr>
    </w:p>
    <w:p w14:paraId="1B58472B" w14:textId="03E9ADD7" w:rsidR="00841201" w:rsidRPr="00841201" w:rsidRDefault="0088647F">
      <w:pPr>
        <w:rPr>
          <w:rFonts w:ascii="Georgia" w:hAnsi="Georgia"/>
        </w:rPr>
      </w:pPr>
      <w:r>
        <w:rPr>
          <w:rFonts w:ascii="Georgia" w:hAnsi="Georgia"/>
        </w:rPr>
        <w:br w:type="page"/>
      </w:r>
    </w:p>
    <w:p w14:paraId="57D309D4" w14:textId="4346A181" w:rsidR="00EA4645" w:rsidRPr="00750F3C" w:rsidRDefault="006F1416" w:rsidP="00826B9F">
      <w:pPr>
        <w:spacing w:line="360" w:lineRule="auto"/>
        <w:jc w:val="both"/>
        <w:rPr>
          <w:rFonts w:ascii="Georgia" w:hAnsi="Georgia"/>
        </w:rPr>
      </w:pPr>
      <w:r w:rsidRPr="00750F3C">
        <w:rPr>
          <w:rFonts w:ascii="Georgia" w:hAnsi="Georgia"/>
          <w:b/>
        </w:rPr>
        <w:lastRenderedPageBreak/>
        <w:t xml:space="preserve">Supplementary Table </w:t>
      </w:r>
      <w:r w:rsidR="00696D53" w:rsidRPr="00750F3C">
        <w:rPr>
          <w:rFonts w:ascii="Georgia" w:hAnsi="Georgia"/>
          <w:b/>
        </w:rPr>
        <w:t>S</w:t>
      </w:r>
      <w:r w:rsidR="00696D53">
        <w:rPr>
          <w:rFonts w:ascii="Georgia" w:hAnsi="Georgia"/>
          <w:b/>
        </w:rPr>
        <w:t>8</w:t>
      </w:r>
      <w:r w:rsidR="00EA4645" w:rsidRPr="00750F3C">
        <w:rPr>
          <w:rFonts w:ascii="Georgia" w:hAnsi="Georgia"/>
          <w:b/>
        </w:rPr>
        <w:t xml:space="preserve">. </w:t>
      </w:r>
      <w:r w:rsidR="00991FA1" w:rsidRPr="00750F3C">
        <w:rPr>
          <w:rFonts w:ascii="Georgia" w:hAnsi="Georgia"/>
        </w:rPr>
        <w:t>Validation of clinical utility of the biom</w:t>
      </w:r>
      <w:r w:rsidR="00C13936">
        <w:rPr>
          <w:rFonts w:ascii="Georgia" w:hAnsi="Georgia"/>
        </w:rPr>
        <w:t>arker</w:t>
      </w:r>
      <w:r w:rsidR="00991FA1" w:rsidRPr="00750F3C">
        <w:rPr>
          <w:rFonts w:ascii="Georgia" w:hAnsi="Georgia"/>
        </w:rPr>
        <w:t xml:space="preserve">s in the AXAFA-AFNET 5 validation </w:t>
      </w:r>
      <w:r w:rsidR="00B95D3B" w:rsidRPr="00750F3C">
        <w:rPr>
          <w:rFonts w:ascii="Georgia" w:hAnsi="Georgia"/>
        </w:rPr>
        <w:t>dataset</w:t>
      </w:r>
      <w:r w:rsidR="00991FA1" w:rsidRPr="00750F3C">
        <w:rPr>
          <w:rFonts w:ascii="Georgia" w:hAnsi="Georgia"/>
        </w:rPr>
        <w:t>.</w:t>
      </w:r>
      <w:r w:rsidR="00991FA1" w:rsidRPr="00750F3C">
        <w:rPr>
          <w:rFonts w:ascii="Georgia" w:hAnsi="Georgia"/>
          <w:b/>
        </w:rPr>
        <w:t xml:space="preserve"> </w:t>
      </w:r>
      <w:r w:rsidR="00EA4645" w:rsidRPr="00750F3C">
        <w:rPr>
          <w:rFonts w:ascii="Georgia" w:hAnsi="Georgia"/>
        </w:rPr>
        <w:t>Number of patients at high risk of not being in sinus rhythm at the end of follow-up based on the incomplete clinical score (age &gt; 75 years, persistent AF) and based on the clinical score with addition of each of the biom</w:t>
      </w:r>
      <w:r w:rsidR="00063CE0">
        <w:rPr>
          <w:rFonts w:ascii="Georgia" w:hAnsi="Georgia"/>
        </w:rPr>
        <w:t>arker</w:t>
      </w:r>
      <w:r w:rsidR="00EA4645" w:rsidRPr="00750F3C">
        <w:rPr>
          <w:rFonts w:ascii="Georgia" w:hAnsi="Georgia"/>
        </w:rPr>
        <w:t>s and their combinations</w:t>
      </w:r>
    </w:p>
    <w:tbl>
      <w:tblPr>
        <w:tblStyle w:val="Table"/>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60" w:firstRow="1" w:lastRow="1" w:firstColumn="0" w:lastColumn="0" w:noHBand="0" w:noVBand="0"/>
      </w:tblPr>
      <w:tblGrid>
        <w:gridCol w:w="3114"/>
        <w:gridCol w:w="2551"/>
        <w:gridCol w:w="2099"/>
        <w:gridCol w:w="981"/>
      </w:tblGrid>
      <w:tr w:rsidR="00EA4645" w:rsidRPr="00750F3C" w14:paraId="49367794" w14:textId="77777777" w:rsidTr="005D16F7">
        <w:trPr>
          <w:cnfStyle w:val="100000000000" w:firstRow="1" w:lastRow="0" w:firstColumn="0" w:lastColumn="0" w:oddVBand="0" w:evenVBand="0" w:oddHBand="0" w:evenHBand="0" w:firstRowFirstColumn="0" w:firstRowLastColumn="0" w:lastRowFirstColumn="0" w:lastRowLastColumn="0"/>
          <w:trHeight w:val="364"/>
          <w:tblHeader/>
        </w:trPr>
        <w:tc>
          <w:tcPr>
            <w:tcW w:w="3114" w:type="dxa"/>
            <w:vMerge w:val="restart"/>
          </w:tcPr>
          <w:p w14:paraId="562D01AD" w14:textId="6376319B" w:rsidR="00EA4645" w:rsidRPr="00183406" w:rsidRDefault="00EA4645" w:rsidP="00EA4645">
            <w:pPr>
              <w:pStyle w:val="Compact"/>
              <w:rPr>
                <w:rFonts w:cstheme="minorHAnsi"/>
                <w:sz w:val="22"/>
                <w:szCs w:val="22"/>
              </w:rPr>
            </w:pPr>
          </w:p>
        </w:tc>
        <w:tc>
          <w:tcPr>
            <w:tcW w:w="4650" w:type="dxa"/>
            <w:gridSpan w:val="2"/>
          </w:tcPr>
          <w:p w14:paraId="17A626C3" w14:textId="5E86C634" w:rsidR="00EA4645" w:rsidRPr="00183406" w:rsidRDefault="00EA4645" w:rsidP="00006651">
            <w:pPr>
              <w:pStyle w:val="Compact"/>
              <w:rPr>
                <w:rFonts w:cstheme="minorHAnsi"/>
                <w:sz w:val="22"/>
                <w:szCs w:val="22"/>
              </w:rPr>
            </w:pPr>
            <w:r w:rsidRPr="00183406">
              <w:rPr>
                <w:rFonts w:cstheme="minorHAnsi"/>
                <w:b/>
                <w:bCs/>
                <w:sz w:val="22"/>
                <w:szCs w:val="22"/>
              </w:rPr>
              <w:t>Rhythm at</w:t>
            </w:r>
            <w:r w:rsidR="00F61387" w:rsidRPr="00183406">
              <w:rPr>
                <w:rFonts w:cstheme="minorHAnsi"/>
                <w:b/>
                <w:bCs/>
                <w:sz w:val="22"/>
                <w:szCs w:val="22"/>
              </w:rPr>
              <w:t xml:space="preserve"> 120 days</w:t>
            </w:r>
            <w:r w:rsidRPr="00183406">
              <w:rPr>
                <w:rFonts w:cstheme="minorHAnsi"/>
                <w:b/>
                <w:bCs/>
                <w:sz w:val="22"/>
                <w:szCs w:val="22"/>
              </w:rPr>
              <w:t xml:space="preserve"> follow-up</w:t>
            </w:r>
          </w:p>
        </w:tc>
        <w:tc>
          <w:tcPr>
            <w:tcW w:w="981" w:type="dxa"/>
            <w:vMerge w:val="restart"/>
          </w:tcPr>
          <w:p w14:paraId="5C29C34E" w14:textId="7684A3AB" w:rsidR="00EA4645" w:rsidRPr="00183406" w:rsidRDefault="005D16F7" w:rsidP="00D05B92">
            <w:pPr>
              <w:pStyle w:val="Compact"/>
              <w:jc w:val="center"/>
              <w:rPr>
                <w:rFonts w:cstheme="minorHAnsi"/>
                <w:sz w:val="22"/>
                <w:szCs w:val="22"/>
              </w:rPr>
            </w:pPr>
            <w:r w:rsidRPr="00183406">
              <w:rPr>
                <w:rFonts w:cstheme="minorHAnsi"/>
                <w:b/>
                <w:bCs/>
                <w:sz w:val="22"/>
                <w:szCs w:val="22"/>
              </w:rPr>
              <w:t>p</w:t>
            </w:r>
            <w:r w:rsidR="00D05B92" w:rsidRPr="00183406">
              <w:rPr>
                <w:rFonts w:cstheme="minorHAnsi"/>
                <w:b/>
                <w:bCs/>
                <w:sz w:val="22"/>
                <w:szCs w:val="22"/>
              </w:rPr>
              <w:t>-value</w:t>
            </w:r>
            <w:r w:rsidR="00EA4645" w:rsidRPr="00183406">
              <w:rPr>
                <w:rFonts w:cstheme="minorHAnsi"/>
                <w:sz w:val="22"/>
                <w:szCs w:val="22"/>
                <w:vertAlign w:val="superscript"/>
              </w:rPr>
              <w:t>1</w:t>
            </w:r>
          </w:p>
        </w:tc>
      </w:tr>
      <w:tr w:rsidR="00EA4645" w:rsidRPr="00750F3C" w14:paraId="1A34E0FA" w14:textId="77777777" w:rsidTr="005D16F7">
        <w:trPr>
          <w:cnfStyle w:val="100000000000" w:firstRow="1" w:lastRow="0" w:firstColumn="0" w:lastColumn="0" w:oddVBand="0" w:evenVBand="0" w:oddHBand="0" w:evenHBand="0" w:firstRowFirstColumn="0" w:firstRowLastColumn="0" w:lastRowFirstColumn="0" w:lastRowLastColumn="0"/>
          <w:trHeight w:val="376"/>
          <w:tblHeader/>
        </w:trPr>
        <w:tc>
          <w:tcPr>
            <w:tcW w:w="3114" w:type="dxa"/>
            <w:vMerge/>
          </w:tcPr>
          <w:p w14:paraId="4996465A" w14:textId="77777777" w:rsidR="00EA4645" w:rsidRPr="00183406" w:rsidRDefault="00EA4645" w:rsidP="00EA4645">
            <w:pPr>
              <w:rPr>
                <w:rFonts w:cstheme="minorHAnsi"/>
                <w:sz w:val="22"/>
              </w:rPr>
            </w:pPr>
          </w:p>
        </w:tc>
        <w:tc>
          <w:tcPr>
            <w:tcW w:w="2551" w:type="dxa"/>
          </w:tcPr>
          <w:p w14:paraId="2515BF84" w14:textId="77777777" w:rsidR="00EA4645" w:rsidRPr="00183406" w:rsidRDefault="00EA4645" w:rsidP="00EA4645">
            <w:pPr>
              <w:pStyle w:val="Compact"/>
              <w:jc w:val="center"/>
              <w:rPr>
                <w:rFonts w:cstheme="minorHAnsi"/>
                <w:sz w:val="22"/>
                <w:szCs w:val="22"/>
              </w:rPr>
            </w:pPr>
            <w:r w:rsidRPr="00183406">
              <w:rPr>
                <w:rFonts w:cstheme="minorHAnsi"/>
                <w:b/>
                <w:bCs/>
                <w:sz w:val="22"/>
                <w:szCs w:val="22"/>
              </w:rPr>
              <w:t>Atrial fibrillation</w:t>
            </w:r>
          </w:p>
          <w:p w14:paraId="4E60F61B" w14:textId="77777777" w:rsidR="00EA4645" w:rsidRPr="00183406" w:rsidRDefault="00EA4645" w:rsidP="00EA4645">
            <w:pPr>
              <w:pStyle w:val="Compact"/>
              <w:jc w:val="center"/>
              <w:rPr>
                <w:rFonts w:cstheme="minorHAnsi"/>
                <w:sz w:val="22"/>
                <w:szCs w:val="22"/>
              </w:rPr>
            </w:pPr>
            <w:r w:rsidRPr="00183406">
              <w:rPr>
                <w:rFonts w:cstheme="minorHAnsi"/>
                <w:sz w:val="22"/>
                <w:szCs w:val="22"/>
              </w:rPr>
              <w:t>N = 71</w:t>
            </w:r>
          </w:p>
        </w:tc>
        <w:tc>
          <w:tcPr>
            <w:tcW w:w="2099" w:type="dxa"/>
          </w:tcPr>
          <w:p w14:paraId="78CE4AC3" w14:textId="77777777" w:rsidR="00EA4645" w:rsidRPr="00183406" w:rsidRDefault="00EA4645" w:rsidP="00EA4645">
            <w:pPr>
              <w:pStyle w:val="Compact"/>
              <w:jc w:val="center"/>
              <w:rPr>
                <w:rFonts w:cstheme="minorHAnsi"/>
                <w:sz w:val="22"/>
                <w:szCs w:val="22"/>
              </w:rPr>
            </w:pPr>
            <w:r w:rsidRPr="00183406">
              <w:rPr>
                <w:rFonts w:cstheme="minorHAnsi"/>
                <w:b/>
                <w:bCs/>
                <w:sz w:val="22"/>
                <w:szCs w:val="22"/>
              </w:rPr>
              <w:t>Sinus rhythm</w:t>
            </w:r>
          </w:p>
          <w:p w14:paraId="1D171CB1" w14:textId="77777777" w:rsidR="00EA4645" w:rsidRPr="00183406" w:rsidRDefault="00EA4645" w:rsidP="00EA4645">
            <w:pPr>
              <w:pStyle w:val="Compact"/>
              <w:jc w:val="center"/>
              <w:rPr>
                <w:rFonts w:cstheme="minorHAnsi"/>
                <w:sz w:val="22"/>
                <w:szCs w:val="22"/>
              </w:rPr>
            </w:pPr>
            <w:r w:rsidRPr="00183406">
              <w:rPr>
                <w:rFonts w:cstheme="minorHAnsi"/>
                <w:sz w:val="22"/>
                <w:szCs w:val="22"/>
              </w:rPr>
              <w:t>N = 549</w:t>
            </w:r>
          </w:p>
        </w:tc>
        <w:tc>
          <w:tcPr>
            <w:tcW w:w="981" w:type="dxa"/>
            <w:vMerge/>
          </w:tcPr>
          <w:p w14:paraId="1AB483E6" w14:textId="77777777" w:rsidR="00EA4645" w:rsidRPr="00183406" w:rsidRDefault="00EA4645" w:rsidP="00D05B92">
            <w:pPr>
              <w:jc w:val="center"/>
              <w:rPr>
                <w:rFonts w:cstheme="minorHAnsi"/>
                <w:sz w:val="22"/>
              </w:rPr>
            </w:pPr>
          </w:p>
        </w:tc>
      </w:tr>
      <w:tr w:rsidR="00EA4645" w:rsidRPr="00750F3C" w14:paraId="71A83A8D" w14:textId="77777777" w:rsidTr="005D16F7">
        <w:trPr>
          <w:trHeight w:val="364"/>
        </w:trPr>
        <w:tc>
          <w:tcPr>
            <w:tcW w:w="3114" w:type="dxa"/>
          </w:tcPr>
          <w:p w14:paraId="79A7A92A" w14:textId="77777777" w:rsidR="00EA4645" w:rsidRPr="00183406" w:rsidRDefault="00EA4645" w:rsidP="00EA4645">
            <w:pPr>
              <w:pStyle w:val="Compact"/>
              <w:rPr>
                <w:rFonts w:cstheme="minorHAnsi"/>
                <w:b/>
                <w:sz w:val="22"/>
                <w:szCs w:val="22"/>
              </w:rPr>
            </w:pPr>
            <w:r w:rsidRPr="00183406">
              <w:rPr>
                <w:rFonts w:cstheme="minorHAnsi"/>
                <w:b/>
                <w:sz w:val="22"/>
                <w:szCs w:val="22"/>
              </w:rPr>
              <w:t>Age &gt; 75 years</w:t>
            </w:r>
          </w:p>
        </w:tc>
        <w:tc>
          <w:tcPr>
            <w:tcW w:w="2551" w:type="dxa"/>
          </w:tcPr>
          <w:p w14:paraId="3011A200" w14:textId="59BD18DE" w:rsidR="00EA4645" w:rsidRPr="00183406" w:rsidRDefault="00042FC1" w:rsidP="00EA4645">
            <w:pPr>
              <w:pStyle w:val="Compact"/>
              <w:jc w:val="center"/>
              <w:rPr>
                <w:rFonts w:cstheme="minorHAnsi"/>
                <w:sz w:val="22"/>
                <w:szCs w:val="22"/>
              </w:rPr>
            </w:pPr>
            <w:r w:rsidRPr="00183406">
              <w:rPr>
                <w:rFonts w:cstheme="minorHAnsi"/>
                <w:sz w:val="22"/>
                <w:szCs w:val="22"/>
              </w:rPr>
              <w:t>4 (6</w:t>
            </w:r>
            <w:r w:rsidR="00EA4645" w:rsidRPr="00183406">
              <w:rPr>
                <w:rFonts w:cstheme="minorHAnsi"/>
                <w:sz w:val="22"/>
                <w:szCs w:val="22"/>
              </w:rPr>
              <w:t>%)</w:t>
            </w:r>
          </w:p>
        </w:tc>
        <w:tc>
          <w:tcPr>
            <w:tcW w:w="2099" w:type="dxa"/>
          </w:tcPr>
          <w:p w14:paraId="2F80A9A6" w14:textId="49DB8667" w:rsidR="00EA4645" w:rsidRPr="00183406" w:rsidRDefault="00042FC1" w:rsidP="00EA4645">
            <w:pPr>
              <w:pStyle w:val="Compact"/>
              <w:jc w:val="center"/>
              <w:rPr>
                <w:rFonts w:cstheme="minorHAnsi"/>
                <w:sz w:val="22"/>
                <w:szCs w:val="22"/>
              </w:rPr>
            </w:pPr>
            <w:r w:rsidRPr="00183406">
              <w:rPr>
                <w:rFonts w:cstheme="minorHAnsi"/>
                <w:sz w:val="22"/>
                <w:szCs w:val="22"/>
              </w:rPr>
              <w:t>40 (7</w:t>
            </w:r>
            <w:r w:rsidR="00EA4645" w:rsidRPr="00183406">
              <w:rPr>
                <w:rFonts w:cstheme="minorHAnsi"/>
                <w:sz w:val="22"/>
                <w:szCs w:val="22"/>
              </w:rPr>
              <w:t>%)</w:t>
            </w:r>
          </w:p>
        </w:tc>
        <w:tc>
          <w:tcPr>
            <w:tcW w:w="981" w:type="dxa"/>
          </w:tcPr>
          <w:p w14:paraId="75F9225D" w14:textId="77777777" w:rsidR="00EA4645" w:rsidRPr="00183406" w:rsidRDefault="00EA4645" w:rsidP="00D05B92">
            <w:pPr>
              <w:pStyle w:val="Compact"/>
              <w:jc w:val="center"/>
              <w:rPr>
                <w:rFonts w:cstheme="minorHAnsi"/>
                <w:sz w:val="22"/>
                <w:szCs w:val="22"/>
              </w:rPr>
            </w:pPr>
            <w:r w:rsidRPr="00183406">
              <w:rPr>
                <w:rFonts w:cstheme="minorHAnsi"/>
                <w:sz w:val="22"/>
                <w:szCs w:val="22"/>
              </w:rPr>
              <w:t>0.6</w:t>
            </w:r>
          </w:p>
        </w:tc>
      </w:tr>
      <w:tr w:rsidR="00EA4645" w:rsidRPr="00750F3C" w14:paraId="7B179112" w14:textId="77777777" w:rsidTr="005D16F7">
        <w:trPr>
          <w:trHeight w:val="364"/>
        </w:trPr>
        <w:tc>
          <w:tcPr>
            <w:tcW w:w="3114" w:type="dxa"/>
          </w:tcPr>
          <w:p w14:paraId="5DDB1B4C" w14:textId="77777777" w:rsidR="00EA4645" w:rsidRPr="00183406" w:rsidRDefault="00EA4645" w:rsidP="00EA4645">
            <w:pPr>
              <w:pStyle w:val="Compact"/>
              <w:rPr>
                <w:rFonts w:cstheme="minorHAnsi"/>
                <w:b/>
                <w:sz w:val="22"/>
                <w:szCs w:val="22"/>
              </w:rPr>
            </w:pPr>
            <w:r w:rsidRPr="00183406">
              <w:rPr>
                <w:rFonts w:cstheme="minorHAnsi"/>
                <w:b/>
                <w:sz w:val="22"/>
                <w:szCs w:val="22"/>
              </w:rPr>
              <w:t>Persistent AF</w:t>
            </w:r>
          </w:p>
        </w:tc>
        <w:tc>
          <w:tcPr>
            <w:tcW w:w="2551" w:type="dxa"/>
          </w:tcPr>
          <w:p w14:paraId="39B317FD" w14:textId="77777777" w:rsidR="00EA4645" w:rsidRPr="00183406" w:rsidRDefault="00EA4645" w:rsidP="00EA4645">
            <w:pPr>
              <w:pStyle w:val="Compact"/>
              <w:jc w:val="center"/>
              <w:rPr>
                <w:rFonts w:cstheme="minorHAnsi"/>
                <w:sz w:val="22"/>
                <w:szCs w:val="22"/>
              </w:rPr>
            </w:pPr>
            <w:r w:rsidRPr="00183406">
              <w:rPr>
                <w:rFonts w:cstheme="minorHAnsi"/>
                <w:sz w:val="22"/>
                <w:szCs w:val="22"/>
              </w:rPr>
              <w:t>52 (73%)</w:t>
            </w:r>
          </w:p>
        </w:tc>
        <w:tc>
          <w:tcPr>
            <w:tcW w:w="2099" w:type="dxa"/>
          </w:tcPr>
          <w:p w14:paraId="26AC1589" w14:textId="77777777" w:rsidR="00EA4645" w:rsidRPr="00183406" w:rsidRDefault="00EA4645" w:rsidP="00EA4645">
            <w:pPr>
              <w:pStyle w:val="Compact"/>
              <w:jc w:val="center"/>
              <w:rPr>
                <w:rFonts w:cstheme="minorHAnsi"/>
                <w:sz w:val="22"/>
                <w:szCs w:val="22"/>
              </w:rPr>
            </w:pPr>
            <w:r w:rsidRPr="00183406">
              <w:rPr>
                <w:rFonts w:cstheme="minorHAnsi"/>
                <w:sz w:val="22"/>
                <w:szCs w:val="22"/>
              </w:rPr>
              <w:t>205 (37%)</w:t>
            </w:r>
          </w:p>
        </w:tc>
        <w:tc>
          <w:tcPr>
            <w:tcW w:w="981" w:type="dxa"/>
          </w:tcPr>
          <w:p w14:paraId="32C2ED54" w14:textId="77777777" w:rsidR="00EA4645" w:rsidRPr="00183406" w:rsidRDefault="00EA4645" w:rsidP="00D05B92">
            <w:pPr>
              <w:pStyle w:val="Compact"/>
              <w:jc w:val="center"/>
              <w:rPr>
                <w:rFonts w:cstheme="minorHAnsi"/>
                <w:sz w:val="22"/>
                <w:szCs w:val="22"/>
              </w:rPr>
            </w:pPr>
            <w:r w:rsidRPr="00183406">
              <w:rPr>
                <w:rFonts w:cstheme="minorHAnsi"/>
                <w:sz w:val="22"/>
                <w:szCs w:val="22"/>
              </w:rPr>
              <w:t>&lt;0.001</w:t>
            </w:r>
          </w:p>
        </w:tc>
      </w:tr>
      <w:tr w:rsidR="00EA4645" w:rsidRPr="00750F3C" w14:paraId="36502DE5" w14:textId="77777777" w:rsidTr="005D16F7">
        <w:trPr>
          <w:trHeight w:val="364"/>
        </w:trPr>
        <w:tc>
          <w:tcPr>
            <w:tcW w:w="3114" w:type="dxa"/>
          </w:tcPr>
          <w:p w14:paraId="52254C69" w14:textId="17CEE208" w:rsidR="00EA4645" w:rsidRPr="00183406" w:rsidRDefault="005D16F7" w:rsidP="00EA4645">
            <w:pPr>
              <w:pStyle w:val="Compact"/>
              <w:rPr>
                <w:rFonts w:cstheme="minorHAnsi"/>
                <w:b/>
                <w:sz w:val="22"/>
                <w:szCs w:val="22"/>
              </w:rPr>
            </w:pPr>
            <w:r w:rsidRPr="00183406">
              <w:rPr>
                <w:rFonts w:cstheme="minorHAnsi"/>
                <w:b/>
                <w:sz w:val="22"/>
                <w:szCs w:val="22"/>
              </w:rPr>
              <w:t xml:space="preserve">Age &gt; 75 years </w:t>
            </w:r>
            <w:r w:rsidR="00EA4645" w:rsidRPr="00183406">
              <w:rPr>
                <w:rFonts w:cstheme="minorHAnsi"/>
                <w:b/>
                <w:sz w:val="22"/>
                <w:szCs w:val="22"/>
              </w:rPr>
              <w:t>and persistent AF</w:t>
            </w:r>
          </w:p>
        </w:tc>
        <w:tc>
          <w:tcPr>
            <w:tcW w:w="2551" w:type="dxa"/>
          </w:tcPr>
          <w:p w14:paraId="7BF12F22" w14:textId="0E9D00B9" w:rsidR="00EA4645" w:rsidRPr="00183406" w:rsidRDefault="00042FC1" w:rsidP="00EA4645">
            <w:pPr>
              <w:pStyle w:val="Compact"/>
              <w:jc w:val="center"/>
              <w:rPr>
                <w:rFonts w:cstheme="minorHAnsi"/>
                <w:sz w:val="22"/>
                <w:szCs w:val="22"/>
              </w:rPr>
            </w:pPr>
            <w:r w:rsidRPr="00183406">
              <w:rPr>
                <w:rFonts w:cstheme="minorHAnsi"/>
                <w:sz w:val="22"/>
                <w:szCs w:val="22"/>
              </w:rPr>
              <w:t>1 (1</w:t>
            </w:r>
            <w:r w:rsidR="00EA4645" w:rsidRPr="00183406">
              <w:rPr>
                <w:rFonts w:cstheme="minorHAnsi"/>
                <w:sz w:val="22"/>
                <w:szCs w:val="22"/>
              </w:rPr>
              <w:t>%)</w:t>
            </w:r>
          </w:p>
        </w:tc>
        <w:tc>
          <w:tcPr>
            <w:tcW w:w="2099" w:type="dxa"/>
          </w:tcPr>
          <w:p w14:paraId="6EAA2721" w14:textId="46C70444" w:rsidR="00EA4645" w:rsidRPr="00183406" w:rsidRDefault="00042FC1" w:rsidP="00EA4645">
            <w:pPr>
              <w:pStyle w:val="Compact"/>
              <w:jc w:val="center"/>
              <w:rPr>
                <w:rFonts w:cstheme="minorHAnsi"/>
                <w:sz w:val="22"/>
                <w:szCs w:val="22"/>
              </w:rPr>
            </w:pPr>
            <w:r w:rsidRPr="00183406">
              <w:rPr>
                <w:rFonts w:cstheme="minorHAnsi"/>
                <w:sz w:val="22"/>
                <w:szCs w:val="22"/>
              </w:rPr>
              <w:t>11 (2</w:t>
            </w:r>
            <w:r w:rsidR="00EA4645" w:rsidRPr="00183406">
              <w:rPr>
                <w:rFonts w:cstheme="minorHAnsi"/>
                <w:sz w:val="22"/>
                <w:szCs w:val="22"/>
              </w:rPr>
              <w:t>%)</w:t>
            </w:r>
          </w:p>
        </w:tc>
        <w:tc>
          <w:tcPr>
            <w:tcW w:w="981" w:type="dxa"/>
          </w:tcPr>
          <w:p w14:paraId="10AC1FE4" w14:textId="3DC78C9E" w:rsidR="00EA4645" w:rsidRPr="00183406" w:rsidRDefault="00D05B92" w:rsidP="00D05B92">
            <w:pPr>
              <w:pStyle w:val="Compact"/>
              <w:jc w:val="center"/>
              <w:rPr>
                <w:rFonts w:cstheme="minorHAnsi"/>
                <w:sz w:val="22"/>
                <w:szCs w:val="22"/>
              </w:rPr>
            </w:pPr>
            <w:r w:rsidRPr="00183406">
              <w:rPr>
                <w:rFonts w:cstheme="minorHAnsi"/>
                <w:sz w:val="22"/>
                <w:szCs w:val="22"/>
              </w:rPr>
              <w:t>&lt;0.001</w:t>
            </w:r>
          </w:p>
        </w:tc>
      </w:tr>
      <w:tr w:rsidR="00EA4645" w:rsidRPr="00750F3C" w14:paraId="0614AB6F" w14:textId="77777777" w:rsidTr="005D16F7">
        <w:trPr>
          <w:trHeight w:val="660"/>
        </w:trPr>
        <w:tc>
          <w:tcPr>
            <w:tcW w:w="3114" w:type="dxa"/>
          </w:tcPr>
          <w:p w14:paraId="54B435A3" w14:textId="4281CD22" w:rsidR="00EA4645" w:rsidRPr="00183406" w:rsidRDefault="00804DFC" w:rsidP="00EA4645">
            <w:pPr>
              <w:pStyle w:val="Compact"/>
              <w:rPr>
                <w:rFonts w:cstheme="minorHAnsi"/>
                <w:b/>
                <w:sz w:val="22"/>
                <w:szCs w:val="22"/>
              </w:rPr>
            </w:pPr>
            <w:r w:rsidRPr="00183406">
              <w:rPr>
                <w:rFonts w:cstheme="minorHAnsi"/>
                <w:b/>
                <w:sz w:val="22"/>
                <w:szCs w:val="22"/>
              </w:rPr>
              <w:t>NT-</w:t>
            </w:r>
            <w:proofErr w:type="spellStart"/>
            <w:r w:rsidR="00EA4645" w:rsidRPr="00183406">
              <w:rPr>
                <w:rFonts w:cstheme="minorHAnsi"/>
                <w:b/>
                <w:sz w:val="22"/>
                <w:szCs w:val="22"/>
              </w:rPr>
              <w:t>proBNP</w:t>
            </w:r>
            <w:proofErr w:type="spellEnd"/>
            <w:r w:rsidR="00EA4645" w:rsidRPr="00183406">
              <w:rPr>
                <w:rFonts w:cstheme="minorHAnsi"/>
                <w:b/>
                <w:sz w:val="22"/>
                <w:szCs w:val="22"/>
              </w:rPr>
              <w:t xml:space="preserve"> &gt;1500 </w:t>
            </w:r>
            <w:proofErr w:type="spellStart"/>
            <w:r w:rsidR="00EA4645" w:rsidRPr="00183406">
              <w:rPr>
                <w:rFonts w:cstheme="minorHAnsi"/>
                <w:b/>
                <w:sz w:val="22"/>
                <w:szCs w:val="22"/>
              </w:rPr>
              <w:t>pg</w:t>
            </w:r>
            <w:proofErr w:type="spellEnd"/>
            <w:r w:rsidR="00EA4645" w:rsidRPr="00183406">
              <w:rPr>
                <w:rFonts w:cstheme="minorHAnsi"/>
                <w:b/>
                <w:sz w:val="22"/>
                <w:szCs w:val="22"/>
              </w:rPr>
              <w:t>/ml</w:t>
            </w:r>
          </w:p>
        </w:tc>
        <w:tc>
          <w:tcPr>
            <w:tcW w:w="2551" w:type="dxa"/>
          </w:tcPr>
          <w:p w14:paraId="207A9C96" w14:textId="07AEBA8B" w:rsidR="00EA4645" w:rsidRPr="00183406" w:rsidRDefault="00042FC1" w:rsidP="00F55C5A">
            <w:pPr>
              <w:pStyle w:val="Compact"/>
              <w:jc w:val="center"/>
              <w:rPr>
                <w:rFonts w:cstheme="minorHAnsi"/>
                <w:sz w:val="22"/>
                <w:szCs w:val="22"/>
              </w:rPr>
            </w:pPr>
            <w:r w:rsidRPr="00183406">
              <w:rPr>
                <w:rFonts w:cstheme="minorHAnsi"/>
                <w:sz w:val="22"/>
                <w:szCs w:val="22"/>
              </w:rPr>
              <w:t>3 (</w:t>
            </w:r>
            <w:r w:rsidR="00F55C5A">
              <w:rPr>
                <w:rFonts w:cstheme="minorHAnsi"/>
                <w:sz w:val="22"/>
                <w:szCs w:val="22"/>
              </w:rPr>
              <w:t>4</w:t>
            </w:r>
            <w:r w:rsidR="00EA4645" w:rsidRPr="00183406">
              <w:rPr>
                <w:rFonts w:cstheme="minorHAnsi"/>
                <w:sz w:val="22"/>
                <w:szCs w:val="22"/>
              </w:rPr>
              <w:t>%)</w:t>
            </w:r>
          </w:p>
        </w:tc>
        <w:tc>
          <w:tcPr>
            <w:tcW w:w="2099" w:type="dxa"/>
          </w:tcPr>
          <w:p w14:paraId="1AD5EF53" w14:textId="55371074" w:rsidR="00EA4645" w:rsidRPr="00183406" w:rsidRDefault="00042FC1" w:rsidP="00EA4645">
            <w:pPr>
              <w:pStyle w:val="Compact"/>
              <w:jc w:val="center"/>
              <w:rPr>
                <w:rFonts w:cstheme="minorHAnsi"/>
                <w:sz w:val="22"/>
                <w:szCs w:val="22"/>
              </w:rPr>
            </w:pPr>
            <w:r w:rsidRPr="00183406">
              <w:rPr>
                <w:rFonts w:cstheme="minorHAnsi"/>
                <w:sz w:val="22"/>
                <w:szCs w:val="22"/>
              </w:rPr>
              <w:t>13 (</w:t>
            </w:r>
            <w:r w:rsidR="00F55C5A">
              <w:rPr>
                <w:rFonts w:cstheme="minorHAnsi"/>
                <w:sz w:val="22"/>
                <w:szCs w:val="22"/>
              </w:rPr>
              <w:t>2</w:t>
            </w:r>
            <w:r w:rsidR="00EA4645" w:rsidRPr="00183406">
              <w:rPr>
                <w:rFonts w:cstheme="minorHAnsi"/>
                <w:sz w:val="22"/>
                <w:szCs w:val="22"/>
              </w:rPr>
              <w:t>%)</w:t>
            </w:r>
          </w:p>
        </w:tc>
        <w:tc>
          <w:tcPr>
            <w:tcW w:w="981" w:type="dxa"/>
          </w:tcPr>
          <w:p w14:paraId="1C4B0BE9" w14:textId="77777777" w:rsidR="00EA4645" w:rsidRPr="00183406" w:rsidRDefault="00EA4645" w:rsidP="00D05B92">
            <w:pPr>
              <w:pStyle w:val="Compact"/>
              <w:jc w:val="center"/>
              <w:rPr>
                <w:rFonts w:cstheme="minorHAnsi"/>
                <w:sz w:val="22"/>
                <w:szCs w:val="22"/>
              </w:rPr>
            </w:pPr>
            <w:r w:rsidRPr="00183406">
              <w:rPr>
                <w:rFonts w:cstheme="minorHAnsi"/>
                <w:sz w:val="22"/>
                <w:szCs w:val="22"/>
              </w:rPr>
              <w:t>0.003</w:t>
            </w:r>
          </w:p>
        </w:tc>
      </w:tr>
      <w:tr w:rsidR="00EA4645" w:rsidRPr="00750F3C" w14:paraId="5034F9C7" w14:textId="77777777" w:rsidTr="005D16F7">
        <w:trPr>
          <w:trHeight w:val="364"/>
        </w:trPr>
        <w:tc>
          <w:tcPr>
            <w:tcW w:w="3114" w:type="dxa"/>
          </w:tcPr>
          <w:p w14:paraId="6201873B" w14:textId="66FE140F" w:rsidR="00EA4645" w:rsidRPr="00183406" w:rsidRDefault="00F61387" w:rsidP="00EA4645">
            <w:pPr>
              <w:pStyle w:val="Compact"/>
              <w:rPr>
                <w:rFonts w:cstheme="minorHAnsi"/>
                <w:b/>
                <w:sz w:val="22"/>
                <w:szCs w:val="22"/>
              </w:rPr>
            </w:pPr>
            <w:r w:rsidRPr="00183406">
              <w:rPr>
                <w:rFonts w:cstheme="minorHAnsi"/>
                <w:b/>
                <w:sz w:val="22"/>
                <w:szCs w:val="22"/>
              </w:rPr>
              <w:t xml:space="preserve">BMP10 &gt; </w:t>
            </w:r>
            <w:r w:rsidR="002A5EBC" w:rsidRPr="00183406">
              <w:rPr>
                <w:rFonts w:cstheme="minorHAnsi"/>
                <w:b/>
                <w:sz w:val="22"/>
                <w:szCs w:val="22"/>
              </w:rPr>
              <w:t>3</w:t>
            </w:r>
            <w:r w:rsidR="00EA4645" w:rsidRPr="00183406">
              <w:rPr>
                <w:rFonts w:cstheme="minorHAnsi"/>
                <w:b/>
                <w:sz w:val="22"/>
                <w:szCs w:val="22"/>
              </w:rPr>
              <w:t xml:space="preserve"> ng/ml</w:t>
            </w:r>
          </w:p>
        </w:tc>
        <w:tc>
          <w:tcPr>
            <w:tcW w:w="2551" w:type="dxa"/>
          </w:tcPr>
          <w:p w14:paraId="6FADCE54" w14:textId="3C7F278E" w:rsidR="00EA4645" w:rsidRPr="00183406" w:rsidRDefault="00EA4645" w:rsidP="00EA4645">
            <w:pPr>
              <w:pStyle w:val="Compact"/>
              <w:jc w:val="center"/>
              <w:rPr>
                <w:rFonts w:cstheme="minorHAnsi"/>
                <w:sz w:val="22"/>
                <w:szCs w:val="22"/>
              </w:rPr>
            </w:pPr>
            <w:r w:rsidRPr="00183406">
              <w:rPr>
                <w:rFonts w:cstheme="minorHAnsi"/>
                <w:sz w:val="22"/>
                <w:szCs w:val="22"/>
              </w:rPr>
              <w:t>19 (</w:t>
            </w:r>
            <w:r w:rsidR="00F55C5A">
              <w:rPr>
                <w:rFonts w:cstheme="minorHAnsi"/>
                <w:sz w:val="22"/>
                <w:szCs w:val="22"/>
              </w:rPr>
              <w:t>2</w:t>
            </w:r>
            <w:r w:rsidRPr="00183406">
              <w:rPr>
                <w:rFonts w:cstheme="minorHAnsi"/>
                <w:sz w:val="22"/>
                <w:szCs w:val="22"/>
              </w:rPr>
              <w:t>7%)</w:t>
            </w:r>
          </w:p>
        </w:tc>
        <w:tc>
          <w:tcPr>
            <w:tcW w:w="2099" w:type="dxa"/>
          </w:tcPr>
          <w:p w14:paraId="79D15BEE" w14:textId="751D3E43" w:rsidR="00EA4645" w:rsidRPr="00183406" w:rsidRDefault="00EA4645" w:rsidP="00EA4645">
            <w:pPr>
              <w:pStyle w:val="Compact"/>
              <w:jc w:val="center"/>
              <w:rPr>
                <w:rFonts w:cstheme="minorHAnsi"/>
                <w:sz w:val="22"/>
                <w:szCs w:val="22"/>
              </w:rPr>
            </w:pPr>
            <w:r w:rsidRPr="00183406">
              <w:rPr>
                <w:rFonts w:cstheme="minorHAnsi"/>
                <w:sz w:val="22"/>
                <w:szCs w:val="22"/>
              </w:rPr>
              <w:t>66 (</w:t>
            </w:r>
            <w:r w:rsidR="00F55C5A">
              <w:rPr>
                <w:rFonts w:cstheme="minorHAnsi"/>
                <w:sz w:val="22"/>
                <w:szCs w:val="22"/>
              </w:rPr>
              <w:t>12</w:t>
            </w:r>
            <w:r w:rsidRPr="00183406">
              <w:rPr>
                <w:rFonts w:cstheme="minorHAnsi"/>
                <w:sz w:val="22"/>
                <w:szCs w:val="22"/>
              </w:rPr>
              <w:t>%)</w:t>
            </w:r>
          </w:p>
        </w:tc>
        <w:tc>
          <w:tcPr>
            <w:tcW w:w="981" w:type="dxa"/>
          </w:tcPr>
          <w:p w14:paraId="6FC0BD8F" w14:textId="77777777" w:rsidR="00EA4645" w:rsidRPr="00183406" w:rsidRDefault="00EA4645" w:rsidP="00D05B92">
            <w:pPr>
              <w:pStyle w:val="Compact"/>
              <w:jc w:val="center"/>
              <w:rPr>
                <w:rFonts w:cstheme="minorHAnsi"/>
                <w:sz w:val="22"/>
                <w:szCs w:val="22"/>
              </w:rPr>
            </w:pPr>
            <w:r w:rsidRPr="00183406">
              <w:rPr>
                <w:rFonts w:cstheme="minorHAnsi"/>
                <w:sz w:val="22"/>
                <w:szCs w:val="22"/>
              </w:rPr>
              <w:t>&lt;0.001</w:t>
            </w:r>
          </w:p>
        </w:tc>
      </w:tr>
      <w:tr w:rsidR="00EA4645" w:rsidRPr="00750F3C" w14:paraId="690F6C27" w14:textId="77777777" w:rsidTr="005D16F7">
        <w:trPr>
          <w:trHeight w:val="364"/>
        </w:trPr>
        <w:tc>
          <w:tcPr>
            <w:tcW w:w="3114" w:type="dxa"/>
          </w:tcPr>
          <w:p w14:paraId="1B5F379D" w14:textId="0835416A" w:rsidR="00EA4645" w:rsidRPr="00183406" w:rsidRDefault="002A5EBC" w:rsidP="00EA4645">
            <w:pPr>
              <w:pStyle w:val="Compact"/>
              <w:rPr>
                <w:rFonts w:cstheme="minorHAnsi"/>
                <w:b/>
                <w:sz w:val="22"/>
                <w:szCs w:val="22"/>
              </w:rPr>
            </w:pPr>
            <w:r w:rsidRPr="00183406">
              <w:rPr>
                <w:rFonts w:cstheme="minorHAnsi"/>
                <w:b/>
                <w:sz w:val="22"/>
                <w:szCs w:val="22"/>
              </w:rPr>
              <w:t>ANGPT2 &gt; 3.5 n</w:t>
            </w:r>
            <w:r w:rsidR="00EA4645" w:rsidRPr="00183406">
              <w:rPr>
                <w:rFonts w:cstheme="minorHAnsi"/>
                <w:b/>
                <w:sz w:val="22"/>
                <w:szCs w:val="22"/>
              </w:rPr>
              <w:t>g/ml</w:t>
            </w:r>
          </w:p>
        </w:tc>
        <w:tc>
          <w:tcPr>
            <w:tcW w:w="2551" w:type="dxa"/>
          </w:tcPr>
          <w:p w14:paraId="2EE5403A" w14:textId="7DEA7BB5" w:rsidR="00EA4645" w:rsidRPr="00183406" w:rsidRDefault="00EA4645" w:rsidP="00EA4645">
            <w:pPr>
              <w:pStyle w:val="Compact"/>
              <w:jc w:val="center"/>
              <w:rPr>
                <w:rFonts w:cstheme="minorHAnsi"/>
                <w:sz w:val="22"/>
                <w:szCs w:val="22"/>
              </w:rPr>
            </w:pPr>
            <w:r w:rsidRPr="00183406">
              <w:rPr>
                <w:rFonts w:cstheme="minorHAnsi"/>
                <w:sz w:val="22"/>
                <w:szCs w:val="22"/>
              </w:rPr>
              <w:t>22 (</w:t>
            </w:r>
            <w:r w:rsidR="00F55C5A">
              <w:rPr>
                <w:rFonts w:cstheme="minorHAnsi"/>
                <w:sz w:val="22"/>
                <w:szCs w:val="22"/>
              </w:rPr>
              <w:t>31</w:t>
            </w:r>
            <w:r w:rsidRPr="00183406">
              <w:rPr>
                <w:rFonts w:cstheme="minorHAnsi"/>
                <w:sz w:val="22"/>
                <w:szCs w:val="22"/>
              </w:rPr>
              <w:t>%)</w:t>
            </w:r>
          </w:p>
        </w:tc>
        <w:tc>
          <w:tcPr>
            <w:tcW w:w="2099" w:type="dxa"/>
          </w:tcPr>
          <w:p w14:paraId="2BDDC1C5" w14:textId="2798DA33" w:rsidR="00EA4645" w:rsidRPr="00183406" w:rsidRDefault="00EA4645" w:rsidP="00EA4645">
            <w:pPr>
              <w:pStyle w:val="Compact"/>
              <w:jc w:val="center"/>
              <w:rPr>
                <w:rFonts w:cstheme="minorHAnsi"/>
                <w:sz w:val="22"/>
                <w:szCs w:val="22"/>
              </w:rPr>
            </w:pPr>
            <w:r w:rsidRPr="00183406">
              <w:rPr>
                <w:rFonts w:cstheme="minorHAnsi"/>
                <w:sz w:val="22"/>
                <w:szCs w:val="22"/>
              </w:rPr>
              <w:t>69 (</w:t>
            </w:r>
            <w:r w:rsidR="00F55C5A">
              <w:rPr>
                <w:rFonts w:cstheme="minorHAnsi"/>
                <w:sz w:val="22"/>
                <w:szCs w:val="22"/>
              </w:rPr>
              <w:t>13</w:t>
            </w:r>
            <w:r w:rsidRPr="00183406">
              <w:rPr>
                <w:rFonts w:cstheme="minorHAnsi"/>
                <w:sz w:val="22"/>
                <w:szCs w:val="22"/>
              </w:rPr>
              <w:t>%)</w:t>
            </w:r>
          </w:p>
        </w:tc>
        <w:tc>
          <w:tcPr>
            <w:tcW w:w="981" w:type="dxa"/>
          </w:tcPr>
          <w:p w14:paraId="755F6E17" w14:textId="77777777" w:rsidR="00EA4645" w:rsidRPr="00183406" w:rsidRDefault="00EA4645" w:rsidP="00D05B92">
            <w:pPr>
              <w:pStyle w:val="Compact"/>
              <w:jc w:val="center"/>
              <w:rPr>
                <w:rFonts w:cstheme="minorHAnsi"/>
                <w:sz w:val="22"/>
                <w:szCs w:val="22"/>
              </w:rPr>
            </w:pPr>
            <w:r w:rsidRPr="00183406">
              <w:rPr>
                <w:rFonts w:cstheme="minorHAnsi"/>
                <w:sz w:val="22"/>
                <w:szCs w:val="22"/>
              </w:rPr>
              <w:t>&lt;0.001</w:t>
            </w:r>
          </w:p>
        </w:tc>
      </w:tr>
      <w:tr w:rsidR="00EA4645" w:rsidRPr="00750F3C" w14:paraId="6B682844" w14:textId="77777777" w:rsidTr="005D16F7">
        <w:trPr>
          <w:trHeight w:val="364"/>
        </w:trPr>
        <w:tc>
          <w:tcPr>
            <w:tcW w:w="3114" w:type="dxa"/>
          </w:tcPr>
          <w:p w14:paraId="0FB5017E" w14:textId="6D1B0772" w:rsidR="00EA4645" w:rsidRPr="00183406" w:rsidRDefault="00EA4645" w:rsidP="00EA4645">
            <w:pPr>
              <w:pStyle w:val="Compact"/>
              <w:rPr>
                <w:rFonts w:cstheme="minorHAnsi"/>
                <w:b/>
                <w:sz w:val="22"/>
                <w:szCs w:val="22"/>
              </w:rPr>
            </w:pPr>
            <w:r w:rsidRPr="00183406">
              <w:rPr>
                <w:rFonts w:cstheme="minorHAnsi"/>
                <w:b/>
                <w:sz w:val="22"/>
                <w:szCs w:val="22"/>
              </w:rPr>
              <w:t>NT</w:t>
            </w:r>
            <w:r w:rsidR="00804DFC" w:rsidRPr="00183406">
              <w:rPr>
                <w:rFonts w:cstheme="minorHAnsi"/>
                <w:b/>
                <w:sz w:val="22"/>
                <w:szCs w:val="22"/>
              </w:rPr>
              <w:t>-</w:t>
            </w:r>
            <w:proofErr w:type="spellStart"/>
            <w:r w:rsidRPr="00183406">
              <w:rPr>
                <w:rFonts w:cstheme="minorHAnsi"/>
                <w:b/>
                <w:sz w:val="22"/>
                <w:szCs w:val="22"/>
              </w:rPr>
              <w:t>proBNP</w:t>
            </w:r>
            <w:proofErr w:type="spellEnd"/>
            <w:r w:rsidRPr="00183406">
              <w:rPr>
                <w:rFonts w:cstheme="minorHAnsi"/>
                <w:b/>
                <w:sz w:val="22"/>
                <w:szCs w:val="22"/>
              </w:rPr>
              <w:t xml:space="preserve"> or BMP10 elevated</w:t>
            </w:r>
          </w:p>
        </w:tc>
        <w:tc>
          <w:tcPr>
            <w:tcW w:w="2551" w:type="dxa"/>
          </w:tcPr>
          <w:p w14:paraId="2E06F2C6" w14:textId="2DF78B5A" w:rsidR="00EA4645" w:rsidRPr="00183406" w:rsidRDefault="00EA4645" w:rsidP="00EA4645">
            <w:pPr>
              <w:pStyle w:val="Compact"/>
              <w:jc w:val="center"/>
              <w:rPr>
                <w:rFonts w:cstheme="minorHAnsi"/>
                <w:sz w:val="22"/>
                <w:szCs w:val="22"/>
              </w:rPr>
            </w:pPr>
            <w:r w:rsidRPr="00183406">
              <w:rPr>
                <w:rFonts w:cstheme="minorHAnsi"/>
                <w:sz w:val="22"/>
                <w:szCs w:val="22"/>
              </w:rPr>
              <w:t>19 (</w:t>
            </w:r>
            <w:r w:rsidR="00F55C5A">
              <w:rPr>
                <w:rFonts w:cstheme="minorHAnsi"/>
                <w:sz w:val="22"/>
                <w:szCs w:val="22"/>
              </w:rPr>
              <w:t>27</w:t>
            </w:r>
            <w:r w:rsidRPr="00183406">
              <w:rPr>
                <w:rFonts w:cstheme="minorHAnsi"/>
                <w:sz w:val="22"/>
                <w:szCs w:val="22"/>
              </w:rPr>
              <w:t>%)</w:t>
            </w:r>
          </w:p>
        </w:tc>
        <w:tc>
          <w:tcPr>
            <w:tcW w:w="2099" w:type="dxa"/>
          </w:tcPr>
          <w:p w14:paraId="5B9C7204" w14:textId="0CA9D7B6" w:rsidR="00EA4645" w:rsidRPr="00183406" w:rsidRDefault="00EA4645" w:rsidP="00EA4645">
            <w:pPr>
              <w:pStyle w:val="Compact"/>
              <w:jc w:val="center"/>
              <w:rPr>
                <w:rFonts w:cstheme="minorHAnsi"/>
                <w:sz w:val="22"/>
                <w:szCs w:val="22"/>
              </w:rPr>
            </w:pPr>
            <w:r w:rsidRPr="00183406">
              <w:rPr>
                <w:rFonts w:cstheme="minorHAnsi"/>
                <w:sz w:val="22"/>
                <w:szCs w:val="22"/>
              </w:rPr>
              <w:t>70 (</w:t>
            </w:r>
            <w:r w:rsidR="00F55C5A">
              <w:rPr>
                <w:rFonts w:cstheme="minorHAnsi"/>
                <w:sz w:val="22"/>
                <w:szCs w:val="22"/>
              </w:rPr>
              <w:t>13</w:t>
            </w:r>
            <w:r w:rsidRPr="00183406">
              <w:rPr>
                <w:rFonts w:cstheme="minorHAnsi"/>
                <w:sz w:val="22"/>
                <w:szCs w:val="22"/>
              </w:rPr>
              <w:t>%)</w:t>
            </w:r>
          </w:p>
        </w:tc>
        <w:tc>
          <w:tcPr>
            <w:tcW w:w="981" w:type="dxa"/>
          </w:tcPr>
          <w:p w14:paraId="1BCEE65C" w14:textId="77777777" w:rsidR="00EA4645" w:rsidRPr="00183406" w:rsidRDefault="00EA4645" w:rsidP="00D05B92">
            <w:pPr>
              <w:pStyle w:val="Compact"/>
              <w:jc w:val="center"/>
              <w:rPr>
                <w:rFonts w:cstheme="minorHAnsi"/>
                <w:sz w:val="22"/>
                <w:szCs w:val="22"/>
              </w:rPr>
            </w:pPr>
            <w:r w:rsidRPr="00183406">
              <w:rPr>
                <w:rFonts w:cstheme="minorHAnsi"/>
                <w:sz w:val="22"/>
                <w:szCs w:val="22"/>
              </w:rPr>
              <w:t>&lt;0.001</w:t>
            </w:r>
          </w:p>
        </w:tc>
      </w:tr>
      <w:tr w:rsidR="00EA4645" w:rsidRPr="00750F3C" w14:paraId="6637C767" w14:textId="77777777" w:rsidTr="005D16F7">
        <w:trPr>
          <w:trHeight w:val="371"/>
        </w:trPr>
        <w:tc>
          <w:tcPr>
            <w:tcW w:w="3114" w:type="dxa"/>
          </w:tcPr>
          <w:p w14:paraId="15DDB889" w14:textId="43B48CD8" w:rsidR="00EA4645" w:rsidRPr="00183406" w:rsidRDefault="00EA4645" w:rsidP="00EA4645">
            <w:pPr>
              <w:pStyle w:val="Compact"/>
              <w:rPr>
                <w:rFonts w:cstheme="minorHAnsi"/>
                <w:b/>
                <w:sz w:val="22"/>
                <w:szCs w:val="22"/>
              </w:rPr>
            </w:pPr>
            <w:r w:rsidRPr="00183406">
              <w:rPr>
                <w:rFonts w:cstheme="minorHAnsi"/>
                <w:b/>
                <w:sz w:val="22"/>
                <w:szCs w:val="22"/>
              </w:rPr>
              <w:t>NT</w:t>
            </w:r>
            <w:r w:rsidR="00804DFC" w:rsidRPr="00183406">
              <w:rPr>
                <w:rFonts w:cstheme="minorHAnsi"/>
                <w:b/>
                <w:sz w:val="22"/>
                <w:szCs w:val="22"/>
              </w:rPr>
              <w:t>-</w:t>
            </w:r>
            <w:proofErr w:type="spellStart"/>
            <w:r w:rsidRPr="00183406">
              <w:rPr>
                <w:rFonts w:cstheme="minorHAnsi"/>
                <w:b/>
                <w:sz w:val="22"/>
                <w:szCs w:val="22"/>
              </w:rPr>
              <w:t>proBNP</w:t>
            </w:r>
            <w:proofErr w:type="spellEnd"/>
            <w:r w:rsidRPr="00183406">
              <w:rPr>
                <w:rFonts w:cstheme="minorHAnsi"/>
                <w:b/>
                <w:sz w:val="22"/>
                <w:szCs w:val="22"/>
              </w:rPr>
              <w:t xml:space="preserve"> or ANGPT2 elevated</w:t>
            </w:r>
          </w:p>
        </w:tc>
        <w:tc>
          <w:tcPr>
            <w:tcW w:w="2551" w:type="dxa"/>
          </w:tcPr>
          <w:p w14:paraId="75FD0EBF" w14:textId="6AC516B0" w:rsidR="00EA4645" w:rsidRPr="00183406" w:rsidRDefault="00EA4645" w:rsidP="00EA4645">
            <w:pPr>
              <w:pStyle w:val="Compact"/>
              <w:jc w:val="center"/>
              <w:rPr>
                <w:rFonts w:cstheme="minorHAnsi"/>
                <w:sz w:val="22"/>
                <w:szCs w:val="22"/>
              </w:rPr>
            </w:pPr>
            <w:r w:rsidRPr="00183406">
              <w:rPr>
                <w:rFonts w:cstheme="minorHAnsi"/>
                <w:sz w:val="22"/>
                <w:szCs w:val="22"/>
              </w:rPr>
              <w:t>23 (</w:t>
            </w:r>
            <w:r w:rsidR="00F55C5A">
              <w:rPr>
                <w:rFonts w:cstheme="minorHAnsi"/>
                <w:sz w:val="22"/>
                <w:szCs w:val="22"/>
              </w:rPr>
              <w:t>32</w:t>
            </w:r>
            <w:r w:rsidRPr="00183406">
              <w:rPr>
                <w:rFonts w:cstheme="minorHAnsi"/>
                <w:sz w:val="22"/>
                <w:szCs w:val="22"/>
              </w:rPr>
              <w:t>%)</w:t>
            </w:r>
          </w:p>
        </w:tc>
        <w:tc>
          <w:tcPr>
            <w:tcW w:w="2099" w:type="dxa"/>
          </w:tcPr>
          <w:p w14:paraId="082BB152" w14:textId="26045945" w:rsidR="00EA4645" w:rsidRPr="00183406" w:rsidRDefault="00EA4645" w:rsidP="00EA4645">
            <w:pPr>
              <w:pStyle w:val="Compact"/>
              <w:jc w:val="center"/>
              <w:rPr>
                <w:rFonts w:cstheme="minorHAnsi"/>
                <w:sz w:val="22"/>
                <w:szCs w:val="22"/>
              </w:rPr>
            </w:pPr>
            <w:r w:rsidRPr="00183406">
              <w:rPr>
                <w:rFonts w:cstheme="minorHAnsi"/>
                <w:sz w:val="22"/>
                <w:szCs w:val="22"/>
              </w:rPr>
              <w:t>73 (</w:t>
            </w:r>
            <w:r w:rsidR="00F55C5A">
              <w:rPr>
                <w:rFonts w:cstheme="minorHAnsi"/>
                <w:sz w:val="22"/>
                <w:szCs w:val="22"/>
              </w:rPr>
              <w:t>13</w:t>
            </w:r>
            <w:r w:rsidRPr="00183406">
              <w:rPr>
                <w:rFonts w:cstheme="minorHAnsi"/>
                <w:sz w:val="22"/>
                <w:szCs w:val="22"/>
              </w:rPr>
              <w:t>%)</w:t>
            </w:r>
          </w:p>
        </w:tc>
        <w:tc>
          <w:tcPr>
            <w:tcW w:w="981" w:type="dxa"/>
          </w:tcPr>
          <w:p w14:paraId="0F3E5B0D" w14:textId="77777777" w:rsidR="00EA4645" w:rsidRPr="00183406" w:rsidRDefault="00EA4645" w:rsidP="00D05B92">
            <w:pPr>
              <w:pStyle w:val="Compact"/>
              <w:jc w:val="center"/>
              <w:rPr>
                <w:rFonts w:cstheme="minorHAnsi"/>
                <w:sz w:val="22"/>
                <w:szCs w:val="22"/>
              </w:rPr>
            </w:pPr>
            <w:r w:rsidRPr="00183406">
              <w:rPr>
                <w:rFonts w:cstheme="minorHAnsi"/>
                <w:sz w:val="22"/>
                <w:szCs w:val="22"/>
              </w:rPr>
              <w:t>&lt;0.001</w:t>
            </w:r>
          </w:p>
        </w:tc>
      </w:tr>
      <w:tr w:rsidR="00EA4645" w:rsidRPr="00750F3C" w14:paraId="3CBBAB7C" w14:textId="77777777" w:rsidTr="005D16F7">
        <w:trPr>
          <w:trHeight w:val="364"/>
        </w:trPr>
        <w:tc>
          <w:tcPr>
            <w:tcW w:w="3114" w:type="dxa"/>
          </w:tcPr>
          <w:p w14:paraId="04E9B7C7" w14:textId="77777777" w:rsidR="00EA4645" w:rsidRPr="00183406" w:rsidRDefault="00EA4645" w:rsidP="00EA4645">
            <w:pPr>
              <w:pStyle w:val="Compact"/>
              <w:rPr>
                <w:rFonts w:cstheme="minorHAnsi"/>
                <w:b/>
                <w:sz w:val="22"/>
                <w:szCs w:val="22"/>
              </w:rPr>
            </w:pPr>
            <w:r w:rsidRPr="00183406">
              <w:rPr>
                <w:rFonts w:cstheme="minorHAnsi"/>
                <w:b/>
                <w:sz w:val="22"/>
                <w:szCs w:val="22"/>
              </w:rPr>
              <w:t xml:space="preserve">BMP10 or ANGPT2 elevated </w:t>
            </w:r>
          </w:p>
        </w:tc>
        <w:tc>
          <w:tcPr>
            <w:tcW w:w="2551" w:type="dxa"/>
          </w:tcPr>
          <w:p w14:paraId="153BFC5A" w14:textId="0FE1854F" w:rsidR="00EA4645" w:rsidRPr="00183406" w:rsidRDefault="00EA4645" w:rsidP="00EA4645">
            <w:pPr>
              <w:pStyle w:val="Compact"/>
              <w:jc w:val="center"/>
              <w:rPr>
                <w:rFonts w:cstheme="minorHAnsi"/>
                <w:sz w:val="22"/>
                <w:szCs w:val="22"/>
              </w:rPr>
            </w:pPr>
            <w:r w:rsidRPr="00183406">
              <w:rPr>
                <w:rFonts w:cstheme="minorHAnsi"/>
                <w:sz w:val="22"/>
                <w:szCs w:val="22"/>
              </w:rPr>
              <w:t>27 (</w:t>
            </w:r>
            <w:r w:rsidR="00F55C5A">
              <w:rPr>
                <w:rFonts w:cstheme="minorHAnsi"/>
                <w:sz w:val="22"/>
                <w:szCs w:val="22"/>
              </w:rPr>
              <w:t>38</w:t>
            </w:r>
            <w:r w:rsidRPr="00183406">
              <w:rPr>
                <w:rFonts w:cstheme="minorHAnsi"/>
                <w:sz w:val="22"/>
                <w:szCs w:val="22"/>
              </w:rPr>
              <w:t>%)</w:t>
            </w:r>
          </w:p>
        </w:tc>
        <w:tc>
          <w:tcPr>
            <w:tcW w:w="2099" w:type="dxa"/>
          </w:tcPr>
          <w:p w14:paraId="394CBEDF" w14:textId="59C3E7FD" w:rsidR="00EA4645" w:rsidRPr="00183406" w:rsidRDefault="00EA4645" w:rsidP="00EA4645">
            <w:pPr>
              <w:pStyle w:val="Compact"/>
              <w:jc w:val="center"/>
              <w:rPr>
                <w:rFonts w:cstheme="minorHAnsi"/>
                <w:sz w:val="22"/>
                <w:szCs w:val="22"/>
              </w:rPr>
            </w:pPr>
            <w:r w:rsidRPr="00183406">
              <w:rPr>
                <w:rFonts w:cstheme="minorHAnsi"/>
                <w:sz w:val="22"/>
                <w:szCs w:val="22"/>
              </w:rPr>
              <w:t>105 (</w:t>
            </w:r>
            <w:r w:rsidR="00F55C5A">
              <w:rPr>
                <w:rFonts w:cstheme="minorHAnsi"/>
                <w:sz w:val="22"/>
                <w:szCs w:val="22"/>
              </w:rPr>
              <w:t>19</w:t>
            </w:r>
            <w:r w:rsidRPr="00183406">
              <w:rPr>
                <w:rFonts w:cstheme="minorHAnsi"/>
                <w:sz w:val="22"/>
                <w:szCs w:val="22"/>
              </w:rPr>
              <w:t>%)</w:t>
            </w:r>
          </w:p>
        </w:tc>
        <w:tc>
          <w:tcPr>
            <w:tcW w:w="981" w:type="dxa"/>
          </w:tcPr>
          <w:p w14:paraId="50433100" w14:textId="77777777" w:rsidR="00EA4645" w:rsidRPr="00183406" w:rsidRDefault="00EA4645" w:rsidP="00D05B92">
            <w:pPr>
              <w:pStyle w:val="Compact"/>
              <w:jc w:val="center"/>
              <w:rPr>
                <w:rFonts w:cstheme="minorHAnsi"/>
                <w:sz w:val="22"/>
                <w:szCs w:val="22"/>
              </w:rPr>
            </w:pPr>
            <w:r w:rsidRPr="00183406">
              <w:rPr>
                <w:rFonts w:cstheme="minorHAnsi"/>
                <w:sz w:val="22"/>
                <w:szCs w:val="22"/>
              </w:rPr>
              <w:t>&lt;0.001</w:t>
            </w:r>
          </w:p>
        </w:tc>
      </w:tr>
      <w:tr w:rsidR="00EA4645" w:rsidRPr="00750F3C" w14:paraId="6B8741FC" w14:textId="77777777" w:rsidTr="005D16F7">
        <w:trPr>
          <w:trHeight w:val="364"/>
        </w:trPr>
        <w:tc>
          <w:tcPr>
            <w:tcW w:w="3114" w:type="dxa"/>
          </w:tcPr>
          <w:p w14:paraId="06AE8FC3" w14:textId="69069B71" w:rsidR="00EA4645" w:rsidRPr="00183406" w:rsidRDefault="00EA4645" w:rsidP="00890489">
            <w:pPr>
              <w:pStyle w:val="Compact"/>
              <w:rPr>
                <w:rFonts w:cstheme="minorHAnsi"/>
                <w:b/>
                <w:sz w:val="22"/>
                <w:szCs w:val="22"/>
              </w:rPr>
            </w:pPr>
            <w:r w:rsidRPr="00183406">
              <w:rPr>
                <w:rFonts w:cstheme="minorHAnsi"/>
                <w:b/>
                <w:sz w:val="22"/>
                <w:szCs w:val="22"/>
              </w:rPr>
              <w:t xml:space="preserve">At least one of three </w:t>
            </w:r>
            <w:r w:rsidR="00890489" w:rsidRPr="00183406">
              <w:rPr>
                <w:rFonts w:cstheme="minorHAnsi"/>
                <w:b/>
                <w:sz w:val="22"/>
                <w:szCs w:val="22"/>
              </w:rPr>
              <w:t>biomarkers</w:t>
            </w:r>
            <w:r w:rsidRPr="00183406">
              <w:rPr>
                <w:rFonts w:cstheme="minorHAnsi"/>
                <w:b/>
                <w:sz w:val="22"/>
                <w:szCs w:val="22"/>
              </w:rPr>
              <w:t xml:space="preserve"> elevated</w:t>
            </w:r>
          </w:p>
        </w:tc>
        <w:tc>
          <w:tcPr>
            <w:tcW w:w="2551" w:type="dxa"/>
          </w:tcPr>
          <w:p w14:paraId="71CDEBE7" w14:textId="4BA7A8E8" w:rsidR="00EA4645" w:rsidRPr="00183406" w:rsidRDefault="00EA4645" w:rsidP="00EA4645">
            <w:pPr>
              <w:pStyle w:val="Compact"/>
              <w:jc w:val="center"/>
              <w:rPr>
                <w:rFonts w:cstheme="minorHAnsi"/>
                <w:sz w:val="22"/>
                <w:szCs w:val="22"/>
              </w:rPr>
            </w:pPr>
            <w:r w:rsidRPr="00183406">
              <w:rPr>
                <w:rFonts w:cstheme="minorHAnsi"/>
                <w:sz w:val="22"/>
                <w:szCs w:val="22"/>
              </w:rPr>
              <w:t>27 (</w:t>
            </w:r>
            <w:r w:rsidR="00F55C5A">
              <w:rPr>
                <w:rFonts w:cstheme="minorHAnsi"/>
                <w:sz w:val="22"/>
                <w:szCs w:val="22"/>
              </w:rPr>
              <w:t>38</w:t>
            </w:r>
            <w:r w:rsidRPr="00183406">
              <w:rPr>
                <w:rFonts w:cstheme="minorHAnsi"/>
                <w:sz w:val="22"/>
                <w:szCs w:val="22"/>
              </w:rPr>
              <w:t>%)</w:t>
            </w:r>
          </w:p>
        </w:tc>
        <w:tc>
          <w:tcPr>
            <w:tcW w:w="2099" w:type="dxa"/>
          </w:tcPr>
          <w:p w14:paraId="03DFE260" w14:textId="7A079782" w:rsidR="00EA4645" w:rsidRPr="00183406" w:rsidRDefault="00EA4645" w:rsidP="00EA4645">
            <w:pPr>
              <w:pStyle w:val="Compact"/>
              <w:jc w:val="center"/>
              <w:rPr>
                <w:rFonts w:cstheme="minorHAnsi"/>
                <w:sz w:val="22"/>
                <w:szCs w:val="22"/>
              </w:rPr>
            </w:pPr>
            <w:r w:rsidRPr="00183406">
              <w:rPr>
                <w:rFonts w:cstheme="minorHAnsi"/>
                <w:sz w:val="22"/>
                <w:szCs w:val="22"/>
              </w:rPr>
              <w:t>109 (2</w:t>
            </w:r>
            <w:r w:rsidR="00F55C5A">
              <w:rPr>
                <w:rFonts w:cstheme="minorHAnsi"/>
                <w:sz w:val="22"/>
                <w:szCs w:val="22"/>
              </w:rPr>
              <w:t>0</w:t>
            </w:r>
            <w:r w:rsidRPr="00183406">
              <w:rPr>
                <w:rFonts w:cstheme="minorHAnsi"/>
                <w:sz w:val="22"/>
                <w:szCs w:val="22"/>
              </w:rPr>
              <w:t>%)</w:t>
            </w:r>
          </w:p>
        </w:tc>
        <w:tc>
          <w:tcPr>
            <w:tcW w:w="981" w:type="dxa"/>
          </w:tcPr>
          <w:p w14:paraId="3EFC2E41" w14:textId="77777777" w:rsidR="00EA4645" w:rsidRPr="00183406" w:rsidRDefault="00EA4645" w:rsidP="00D05B92">
            <w:pPr>
              <w:pStyle w:val="Compact"/>
              <w:jc w:val="center"/>
              <w:rPr>
                <w:rFonts w:cstheme="minorHAnsi"/>
                <w:sz w:val="22"/>
                <w:szCs w:val="22"/>
              </w:rPr>
            </w:pPr>
            <w:r w:rsidRPr="00183406">
              <w:rPr>
                <w:rFonts w:cstheme="minorHAnsi"/>
                <w:sz w:val="22"/>
                <w:szCs w:val="22"/>
              </w:rPr>
              <w:t>&lt;0.001</w:t>
            </w:r>
          </w:p>
        </w:tc>
      </w:tr>
      <w:tr w:rsidR="00EA4645" w:rsidRPr="00750F3C" w14:paraId="4CB5B7C1" w14:textId="77777777" w:rsidTr="00EA4645">
        <w:trPr>
          <w:trHeight w:val="364"/>
        </w:trPr>
        <w:tc>
          <w:tcPr>
            <w:tcW w:w="0" w:type="auto"/>
            <w:gridSpan w:val="4"/>
          </w:tcPr>
          <w:p w14:paraId="3EFB609A" w14:textId="77777777" w:rsidR="00EA4645" w:rsidRPr="00183406" w:rsidRDefault="00EA4645" w:rsidP="00EA4645">
            <w:pPr>
              <w:pStyle w:val="Compact"/>
              <w:rPr>
                <w:rFonts w:cstheme="minorHAnsi"/>
                <w:sz w:val="22"/>
                <w:szCs w:val="22"/>
              </w:rPr>
            </w:pPr>
            <w:r w:rsidRPr="00183406">
              <w:rPr>
                <w:rFonts w:cstheme="minorHAnsi"/>
                <w:sz w:val="22"/>
                <w:szCs w:val="22"/>
                <w:vertAlign w:val="superscript"/>
              </w:rPr>
              <w:t>1</w:t>
            </w:r>
            <w:r w:rsidRPr="00183406">
              <w:rPr>
                <w:rFonts w:cstheme="minorHAnsi"/>
                <w:sz w:val="22"/>
                <w:szCs w:val="22"/>
              </w:rPr>
              <w:t>p values are calculated using Pearson’s Chi-squared test; Fisher’s exact test</w:t>
            </w:r>
          </w:p>
        </w:tc>
      </w:tr>
    </w:tbl>
    <w:p w14:paraId="281E9662" w14:textId="77777777" w:rsidR="00EA4645" w:rsidRPr="00750F3C" w:rsidRDefault="00EA4645" w:rsidP="00826B9F">
      <w:pPr>
        <w:spacing w:line="360" w:lineRule="auto"/>
        <w:jc w:val="both"/>
        <w:rPr>
          <w:rFonts w:ascii="Georgia" w:hAnsi="Georgia"/>
          <w:b/>
        </w:rPr>
      </w:pPr>
    </w:p>
    <w:p w14:paraId="78B6DC69" w14:textId="77777777" w:rsidR="00EA4645" w:rsidRPr="00750F3C" w:rsidRDefault="00EA4645" w:rsidP="00826B9F">
      <w:pPr>
        <w:spacing w:line="360" w:lineRule="auto"/>
        <w:jc w:val="both"/>
        <w:rPr>
          <w:rFonts w:ascii="Georgia" w:hAnsi="Georgia"/>
          <w:b/>
        </w:rPr>
      </w:pPr>
    </w:p>
    <w:p w14:paraId="0BCABDD9" w14:textId="77777777" w:rsidR="00991FA1" w:rsidRPr="00750F3C" w:rsidRDefault="00991FA1">
      <w:pPr>
        <w:rPr>
          <w:rFonts w:ascii="Georgia" w:hAnsi="Georgia"/>
          <w:b/>
        </w:rPr>
      </w:pPr>
      <w:r w:rsidRPr="00750F3C">
        <w:rPr>
          <w:rFonts w:ascii="Georgia" w:hAnsi="Georgia"/>
          <w:b/>
        </w:rPr>
        <w:br w:type="page"/>
      </w:r>
    </w:p>
    <w:p w14:paraId="7D8DADB4" w14:textId="57F9359C" w:rsidR="005D16F7" w:rsidRPr="00750F3C" w:rsidRDefault="006F1416" w:rsidP="00826B9F">
      <w:pPr>
        <w:spacing w:line="360" w:lineRule="auto"/>
        <w:jc w:val="both"/>
        <w:rPr>
          <w:rFonts w:ascii="Georgia" w:hAnsi="Georgia"/>
        </w:rPr>
      </w:pPr>
      <w:r w:rsidRPr="00750F3C">
        <w:rPr>
          <w:rFonts w:ascii="Georgia" w:hAnsi="Georgia"/>
          <w:b/>
        </w:rPr>
        <w:lastRenderedPageBreak/>
        <w:t xml:space="preserve">Supplementary Table </w:t>
      </w:r>
      <w:r w:rsidR="00696D53" w:rsidRPr="00750F3C">
        <w:rPr>
          <w:rFonts w:ascii="Georgia" w:hAnsi="Georgia"/>
          <w:b/>
        </w:rPr>
        <w:t>S</w:t>
      </w:r>
      <w:r w:rsidR="00696D53">
        <w:rPr>
          <w:rFonts w:ascii="Georgia" w:hAnsi="Georgia"/>
          <w:b/>
        </w:rPr>
        <w:t>9</w:t>
      </w:r>
      <w:r w:rsidR="005D16F7" w:rsidRPr="00750F3C">
        <w:rPr>
          <w:rFonts w:ascii="Georgia" w:hAnsi="Georgia"/>
          <w:b/>
        </w:rPr>
        <w:t xml:space="preserve">. </w:t>
      </w:r>
      <w:r w:rsidR="005D16F7" w:rsidRPr="00750F3C">
        <w:rPr>
          <w:rFonts w:ascii="Georgia" w:hAnsi="Georgia"/>
        </w:rPr>
        <w:t xml:space="preserve">Validation of clinical utility of the </w:t>
      </w:r>
      <w:r w:rsidR="00890489" w:rsidRPr="00750F3C">
        <w:rPr>
          <w:rFonts w:ascii="Georgia" w:hAnsi="Georgia"/>
        </w:rPr>
        <w:t>biomarkers</w:t>
      </w:r>
      <w:r w:rsidR="005D16F7" w:rsidRPr="00750F3C">
        <w:rPr>
          <w:rFonts w:ascii="Georgia" w:hAnsi="Georgia"/>
        </w:rPr>
        <w:t xml:space="preserve"> in the BBC-AF and TRUST snapshot validation cohorts.</w:t>
      </w:r>
      <w:r w:rsidR="005D16F7" w:rsidRPr="00750F3C">
        <w:rPr>
          <w:rFonts w:ascii="Georgia" w:hAnsi="Georgia"/>
          <w:b/>
        </w:rPr>
        <w:t xml:space="preserve"> </w:t>
      </w:r>
      <w:r w:rsidR="005D16F7" w:rsidRPr="00750F3C">
        <w:rPr>
          <w:rFonts w:ascii="Georgia" w:hAnsi="Georgia"/>
        </w:rPr>
        <w:t xml:space="preserve">Number of patients at high risk of not being in sinus rhythm at the end of follow-up was estimated based on the incomplete clinical score (age &gt; 75 years, persistent AF) and based on the clinical score with addition of each of the </w:t>
      </w:r>
      <w:r w:rsidR="00890489" w:rsidRPr="00750F3C">
        <w:rPr>
          <w:rFonts w:ascii="Georgia" w:hAnsi="Georgia"/>
        </w:rPr>
        <w:t>biomarkers</w:t>
      </w:r>
      <w:r w:rsidR="005D16F7" w:rsidRPr="00750F3C">
        <w:rPr>
          <w:rFonts w:ascii="Georgia" w:hAnsi="Georgia"/>
        </w:rPr>
        <w:t xml:space="preserve"> and their combinations. </w:t>
      </w:r>
    </w:p>
    <w:p w14:paraId="64AD5F02" w14:textId="7DB585F4" w:rsidR="00F61387" w:rsidRPr="00750F3C" w:rsidRDefault="00F61387" w:rsidP="00826B9F">
      <w:pPr>
        <w:spacing w:line="360" w:lineRule="auto"/>
        <w:jc w:val="both"/>
        <w:rPr>
          <w:rFonts w:ascii="Georgia" w:hAnsi="Georgia"/>
        </w:rPr>
      </w:pPr>
    </w:p>
    <w:tbl>
      <w:tblPr>
        <w:tblStyle w:val="Table"/>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60" w:firstRow="1" w:lastRow="1" w:firstColumn="0" w:lastColumn="0" w:noHBand="0" w:noVBand="0"/>
      </w:tblPr>
      <w:tblGrid>
        <w:gridCol w:w="3114"/>
        <w:gridCol w:w="2551"/>
        <w:gridCol w:w="2099"/>
        <w:gridCol w:w="981"/>
      </w:tblGrid>
      <w:tr w:rsidR="00F61387" w:rsidRPr="00750F3C" w14:paraId="36C49D94" w14:textId="77777777" w:rsidTr="00804DFC">
        <w:trPr>
          <w:cnfStyle w:val="100000000000" w:firstRow="1" w:lastRow="0" w:firstColumn="0" w:lastColumn="0" w:oddVBand="0" w:evenVBand="0" w:oddHBand="0" w:evenHBand="0" w:firstRowFirstColumn="0" w:firstRowLastColumn="0" w:lastRowFirstColumn="0" w:lastRowLastColumn="0"/>
          <w:trHeight w:val="364"/>
          <w:tblHeader/>
        </w:trPr>
        <w:tc>
          <w:tcPr>
            <w:tcW w:w="3114" w:type="dxa"/>
            <w:vMerge w:val="restart"/>
          </w:tcPr>
          <w:p w14:paraId="20781DAA" w14:textId="77777777" w:rsidR="00F61387" w:rsidRPr="00EB51EA" w:rsidRDefault="00F61387" w:rsidP="00D05B92">
            <w:pPr>
              <w:pStyle w:val="Compact"/>
              <w:jc w:val="center"/>
              <w:rPr>
                <w:rFonts w:cstheme="minorHAnsi"/>
                <w:sz w:val="22"/>
                <w:szCs w:val="22"/>
              </w:rPr>
            </w:pPr>
          </w:p>
        </w:tc>
        <w:tc>
          <w:tcPr>
            <w:tcW w:w="4650" w:type="dxa"/>
            <w:gridSpan w:val="2"/>
          </w:tcPr>
          <w:p w14:paraId="3B16D8C7" w14:textId="6828C4F8" w:rsidR="00F61387" w:rsidRPr="00EB51EA" w:rsidRDefault="00F61387" w:rsidP="00D05B92">
            <w:pPr>
              <w:pStyle w:val="Compact"/>
              <w:jc w:val="center"/>
              <w:rPr>
                <w:rFonts w:cstheme="minorHAnsi"/>
                <w:sz w:val="22"/>
                <w:szCs w:val="22"/>
              </w:rPr>
            </w:pPr>
            <w:r w:rsidRPr="00EB51EA">
              <w:rPr>
                <w:rFonts w:cstheme="minorHAnsi"/>
                <w:b/>
                <w:bCs/>
                <w:sz w:val="22"/>
                <w:szCs w:val="22"/>
              </w:rPr>
              <w:t>Rhythm at 12-18 months follow-up</w:t>
            </w:r>
          </w:p>
        </w:tc>
        <w:tc>
          <w:tcPr>
            <w:tcW w:w="981" w:type="dxa"/>
            <w:vMerge w:val="restart"/>
          </w:tcPr>
          <w:p w14:paraId="768711D9" w14:textId="53358BBA" w:rsidR="00F61387" w:rsidRPr="00EB51EA" w:rsidRDefault="00F61387" w:rsidP="00D05B92">
            <w:pPr>
              <w:pStyle w:val="Compact"/>
              <w:jc w:val="center"/>
              <w:rPr>
                <w:rFonts w:cstheme="minorHAnsi"/>
                <w:sz w:val="22"/>
                <w:szCs w:val="22"/>
              </w:rPr>
            </w:pPr>
            <w:r w:rsidRPr="00EB51EA">
              <w:rPr>
                <w:rFonts w:cstheme="minorHAnsi"/>
                <w:b/>
                <w:bCs/>
                <w:sz w:val="22"/>
                <w:szCs w:val="22"/>
              </w:rPr>
              <w:t>p</w:t>
            </w:r>
            <w:r w:rsidR="00D05B92" w:rsidRPr="00EB51EA">
              <w:rPr>
                <w:rFonts w:cstheme="minorHAnsi"/>
                <w:b/>
                <w:bCs/>
                <w:sz w:val="22"/>
                <w:szCs w:val="22"/>
              </w:rPr>
              <w:t>-value</w:t>
            </w:r>
            <w:r w:rsidRPr="00EB51EA">
              <w:rPr>
                <w:rFonts w:cstheme="minorHAnsi"/>
                <w:sz w:val="22"/>
                <w:szCs w:val="22"/>
                <w:vertAlign w:val="superscript"/>
              </w:rPr>
              <w:t>1</w:t>
            </w:r>
          </w:p>
        </w:tc>
      </w:tr>
      <w:tr w:rsidR="00F61387" w:rsidRPr="00750F3C" w14:paraId="6E41F7A5" w14:textId="77777777" w:rsidTr="00804DFC">
        <w:trPr>
          <w:cnfStyle w:val="100000000000" w:firstRow="1" w:lastRow="0" w:firstColumn="0" w:lastColumn="0" w:oddVBand="0" w:evenVBand="0" w:oddHBand="0" w:evenHBand="0" w:firstRowFirstColumn="0" w:firstRowLastColumn="0" w:lastRowFirstColumn="0" w:lastRowLastColumn="0"/>
          <w:trHeight w:val="376"/>
          <w:tblHeader/>
        </w:trPr>
        <w:tc>
          <w:tcPr>
            <w:tcW w:w="3114" w:type="dxa"/>
            <w:vMerge/>
          </w:tcPr>
          <w:p w14:paraId="2FDE1866" w14:textId="77777777" w:rsidR="00F61387" w:rsidRPr="00EB51EA" w:rsidRDefault="00F61387" w:rsidP="00D05B92">
            <w:pPr>
              <w:jc w:val="center"/>
              <w:rPr>
                <w:rFonts w:cstheme="minorHAnsi"/>
                <w:sz w:val="22"/>
              </w:rPr>
            </w:pPr>
          </w:p>
        </w:tc>
        <w:tc>
          <w:tcPr>
            <w:tcW w:w="2551" w:type="dxa"/>
          </w:tcPr>
          <w:p w14:paraId="765ACE87" w14:textId="77777777" w:rsidR="00F61387" w:rsidRPr="00EB51EA" w:rsidRDefault="00F61387" w:rsidP="00D05B92">
            <w:pPr>
              <w:pStyle w:val="Compact"/>
              <w:jc w:val="center"/>
              <w:rPr>
                <w:rFonts w:cstheme="minorHAnsi"/>
                <w:sz w:val="22"/>
                <w:szCs w:val="22"/>
              </w:rPr>
            </w:pPr>
            <w:r w:rsidRPr="00EB51EA">
              <w:rPr>
                <w:rFonts w:cstheme="minorHAnsi"/>
                <w:b/>
                <w:bCs/>
                <w:sz w:val="22"/>
                <w:szCs w:val="22"/>
              </w:rPr>
              <w:t>Atrial fibrillation</w:t>
            </w:r>
          </w:p>
          <w:p w14:paraId="14B20A34" w14:textId="1CA069B2" w:rsidR="00F61387" w:rsidRPr="00EB51EA" w:rsidRDefault="00F61387" w:rsidP="00D05B92">
            <w:pPr>
              <w:pStyle w:val="Compact"/>
              <w:jc w:val="center"/>
              <w:rPr>
                <w:rFonts w:cstheme="minorHAnsi"/>
                <w:b/>
                <w:sz w:val="22"/>
                <w:szCs w:val="22"/>
              </w:rPr>
            </w:pPr>
            <w:r w:rsidRPr="00EB51EA">
              <w:rPr>
                <w:rFonts w:cstheme="minorHAnsi"/>
                <w:b/>
                <w:sz w:val="22"/>
                <w:szCs w:val="22"/>
              </w:rPr>
              <w:t>N = 153</w:t>
            </w:r>
          </w:p>
        </w:tc>
        <w:tc>
          <w:tcPr>
            <w:tcW w:w="2099" w:type="dxa"/>
          </w:tcPr>
          <w:p w14:paraId="0D3E3BCB" w14:textId="77777777" w:rsidR="00F61387" w:rsidRPr="00EB51EA" w:rsidRDefault="00F61387" w:rsidP="00D05B92">
            <w:pPr>
              <w:pStyle w:val="Compact"/>
              <w:jc w:val="center"/>
              <w:rPr>
                <w:rFonts w:cstheme="minorHAnsi"/>
                <w:sz w:val="22"/>
                <w:szCs w:val="22"/>
              </w:rPr>
            </w:pPr>
            <w:r w:rsidRPr="00EB51EA">
              <w:rPr>
                <w:rFonts w:cstheme="minorHAnsi"/>
                <w:b/>
                <w:bCs/>
                <w:sz w:val="22"/>
                <w:szCs w:val="22"/>
              </w:rPr>
              <w:t>Sinus rhythm</w:t>
            </w:r>
          </w:p>
          <w:p w14:paraId="2788987D" w14:textId="448882DE" w:rsidR="00F61387" w:rsidRPr="00EB51EA" w:rsidRDefault="00F61387" w:rsidP="00D05B92">
            <w:pPr>
              <w:pStyle w:val="Compact"/>
              <w:jc w:val="center"/>
              <w:rPr>
                <w:rFonts w:cstheme="minorHAnsi"/>
                <w:b/>
                <w:sz w:val="22"/>
                <w:szCs w:val="22"/>
              </w:rPr>
            </w:pPr>
            <w:r w:rsidRPr="00EB51EA">
              <w:rPr>
                <w:rFonts w:cstheme="minorHAnsi"/>
                <w:b/>
                <w:sz w:val="22"/>
                <w:szCs w:val="22"/>
              </w:rPr>
              <w:t>N = 153</w:t>
            </w:r>
          </w:p>
        </w:tc>
        <w:tc>
          <w:tcPr>
            <w:tcW w:w="981" w:type="dxa"/>
            <w:vMerge/>
          </w:tcPr>
          <w:p w14:paraId="3E4EC0A9" w14:textId="77777777" w:rsidR="00F61387" w:rsidRPr="00EB51EA" w:rsidRDefault="00F61387" w:rsidP="00D05B92">
            <w:pPr>
              <w:jc w:val="center"/>
              <w:rPr>
                <w:rFonts w:cstheme="minorHAnsi"/>
                <w:sz w:val="22"/>
              </w:rPr>
            </w:pPr>
          </w:p>
        </w:tc>
      </w:tr>
      <w:tr w:rsidR="00F61387" w:rsidRPr="00750F3C" w14:paraId="167DB3A5" w14:textId="77777777" w:rsidTr="00804DFC">
        <w:trPr>
          <w:trHeight w:val="364"/>
        </w:trPr>
        <w:tc>
          <w:tcPr>
            <w:tcW w:w="3114" w:type="dxa"/>
          </w:tcPr>
          <w:p w14:paraId="73C6767D" w14:textId="77777777" w:rsidR="00F61387" w:rsidRPr="00EB51EA" w:rsidRDefault="00F61387" w:rsidP="00D05B92">
            <w:pPr>
              <w:pStyle w:val="Compact"/>
              <w:jc w:val="center"/>
              <w:rPr>
                <w:rFonts w:cstheme="minorHAnsi"/>
                <w:b/>
                <w:sz w:val="22"/>
                <w:szCs w:val="22"/>
              </w:rPr>
            </w:pPr>
            <w:r w:rsidRPr="00EB51EA">
              <w:rPr>
                <w:rFonts w:cstheme="minorHAnsi"/>
                <w:b/>
                <w:sz w:val="22"/>
                <w:szCs w:val="22"/>
              </w:rPr>
              <w:t>Age &gt; 75 years</w:t>
            </w:r>
          </w:p>
        </w:tc>
        <w:tc>
          <w:tcPr>
            <w:tcW w:w="2551" w:type="dxa"/>
            <w:vAlign w:val="bottom"/>
          </w:tcPr>
          <w:p w14:paraId="1FBC9BDD" w14:textId="06377041" w:rsidR="00F61387" w:rsidRPr="00EB51EA" w:rsidRDefault="00F61387" w:rsidP="00D05B92">
            <w:pPr>
              <w:pStyle w:val="Compact"/>
              <w:jc w:val="center"/>
              <w:rPr>
                <w:rFonts w:cstheme="minorHAnsi"/>
                <w:sz w:val="22"/>
                <w:szCs w:val="22"/>
              </w:rPr>
            </w:pPr>
            <w:r w:rsidRPr="00EB51EA">
              <w:rPr>
                <w:rFonts w:cstheme="minorHAnsi"/>
                <w:color w:val="000000"/>
                <w:sz w:val="22"/>
                <w:szCs w:val="22"/>
              </w:rPr>
              <w:t>48</w:t>
            </w:r>
            <w:r w:rsidR="00042FC1" w:rsidRPr="00EB51EA">
              <w:rPr>
                <w:rFonts w:cstheme="minorHAnsi"/>
                <w:color w:val="000000"/>
                <w:sz w:val="22"/>
                <w:szCs w:val="22"/>
              </w:rPr>
              <w:t xml:space="preserve"> (31%</w:t>
            </w:r>
            <w:r w:rsidRPr="00EB51EA">
              <w:rPr>
                <w:rFonts w:cstheme="minorHAnsi"/>
                <w:color w:val="000000"/>
                <w:sz w:val="22"/>
                <w:szCs w:val="22"/>
              </w:rPr>
              <w:t>)</w:t>
            </w:r>
          </w:p>
        </w:tc>
        <w:tc>
          <w:tcPr>
            <w:tcW w:w="2099" w:type="dxa"/>
            <w:vAlign w:val="bottom"/>
          </w:tcPr>
          <w:p w14:paraId="21B429E8" w14:textId="3B11DBBA" w:rsidR="00F61387" w:rsidRPr="00EB51EA" w:rsidRDefault="00042FC1" w:rsidP="00D05B92">
            <w:pPr>
              <w:pStyle w:val="Compact"/>
              <w:jc w:val="center"/>
              <w:rPr>
                <w:rFonts w:cstheme="minorHAnsi"/>
                <w:sz w:val="22"/>
                <w:szCs w:val="22"/>
              </w:rPr>
            </w:pPr>
            <w:r w:rsidRPr="00EB51EA">
              <w:rPr>
                <w:rFonts w:cstheme="minorHAnsi"/>
                <w:color w:val="000000"/>
                <w:sz w:val="22"/>
                <w:szCs w:val="22"/>
              </w:rPr>
              <w:t>30 (20%</w:t>
            </w:r>
            <w:r w:rsidR="00F61387" w:rsidRPr="00EB51EA">
              <w:rPr>
                <w:rFonts w:cstheme="minorHAnsi"/>
                <w:color w:val="000000"/>
                <w:sz w:val="22"/>
                <w:szCs w:val="22"/>
              </w:rPr>
              <w:t>)</w:t>
            </w:r>
          </w:p>
        </w:tc>
        <w:tc>
          <w:tcPr>
            <w:tcW w:w="981" w:type="dxa"/>
            <w:vAlign w:val="bottom"/>
          </w:tcPr>
          <w:p w14:paraId="17B85ABD" w14:textId="042E3514" w:rsidR="00F61387" w:rsidRPr="00EB51EA" w:rsidRDefault="00F61387" w:rsidP="00D05B92">
            <w:pPr>
              <w:pStyle w:val="Compact"/>
              <w:jc w:val="center"/>
              <w:rPr>
                <w:rFonts w:cstheme="minorHAnsi"/>
                <w:sz w:val="22"/>
                <w:szCs w:val="22"/>
              </w:rPr>
            </w:pPr>
            <w:r w:rsidRPr="00EB51EA">
              <w:rPr>
                <w:rFonts w:cstheme="minorHAnsi"/>
                <w:color w:val="000000"/>
                <w:sz w:val="22"/>
                <w:szCs w:val="22"/>
              </w:rPr>
              <w:t>0.026</w:t>
            </w:r>
          </w:p>
        </w:tc>
      </w:tr>
      <w:tr w:rsidR="00F61387" w:rsidRPr="00750F3C" w14:paraId="0411DCEA" w14:textId="77777777" w:rsidTr="00804DFC">
        <w:trPr>
          <w:trHeight w:val="364"/>
        </w:trPr>
        <w:tc>
          <w:tcPr>
            <w:tcW w:w="3114" w:type="dxa"/>
          </w:tcPr>
          <w:p w14:paraId="6F617025" w14:textId="77777777" w:rsidR="00F61387" w:rsidRPr="00EB51EA" w:rsidRDefault="00F61387" w:rsidP="00D05B92">
            <w:pPr>
              <w:pStyle w:val="Compact"/>
              <w:jc w:val="center"/>
              <w:rPr>
                <w:rFonts w:cstheme="minorHAnsi"/>
                <w:b/>
                <w:sz w:val="22"/>
                <w:szCs w:val="22"/>
              </w:rPr>
            </w:pPr>
            <w:r w:rsidRPr="00EB51EA">
              <w:rPr>
                <w:rFonts w:cstheme="minorHAnsi"/>
                <w:b/>
                <w:sz w:val="22"/>
                <w:szCs w:val="22"/>
              </w:rPr>
              <w:t>Persistent AF</w:t>
            </w:r>
          </w:p>
        </w:tc>
        <w:tc>
          <w:tcPr>
            <w:tcW w:w="2551" w:type="dxa"/>
            <w:vAlign w:val="bottom"/>
          </w:tcPr>
          <w:p w14:paraId="081825EB" w14:textId="5C0DF6B9" w:rsidR="00F61387" w:rsidRPr="00EB51EA" w:rsidRDefault="006D57F4" w:rsidP="00D05B92">
            <w:pPr>
              <w:pStyle w:val="Compact"/>
              <w:jc w:val="center"/>
              <w:rPr>
                <w:rFonts w:cstheme="minorHAnsi"/>
                <w:sz w:val="22"/>
                <w:szCs w:val="22"/>
              </w:rPr>
            </w:pPr>
            <w:r w:rsidRPr="00EB51EA">
              <w:rPr>
                <w:rFonts w:cstheme="minorHAnsi"/>
                <w:color w:val="000000"/>
                <w:sz w:val="22"/>
                <w:szCs w:val="22"/>
              </w:rPr>
              <w:t>7 ( 5%</w:t>
            </w:r>
            <w:r w:rsidR="00F61387" w:rsidRPr="00EB51EA">
              <w:rPr>
                <w:rFonts w:cstheme="minorHAnsi"/>
                <w:color w:val="000000"/>
                <w:sz w:val="22"/>
                <w:szCs w:val="22"/>
              </w:rPr>
              <w:t>)</w:t>
            </w:r>
          </w:p>
        </w:tc>
        <w:tc>
          <w:tcPr>
            <w:tcW w:w="2099" w:type="dxa"/>
            <w:vAlign w:val="bottom"/>
          </w:tcPr>
          <w:p w14:paraId="21736032" w14:textId="4EFC037B" w:rsidR="00F61387" w:rsidRPr="00EB51EA" w:rsidRDefault="006D57F4" w:rsidP="00D05B92">
            <w:pPr>
              <w:pStyle w:val="Compact"/>
              <w:jc w:val="center"/>
              <w:rPr>
                <w:rFonts w:cstheme="minorHAnsi"/>
                <w:sz w:val="22"/>
                <w:szCs w:val="22"/>
              </w:rPr>
            </w:pPr>
            <w:r w:rsidRPr="00EB51EA">
              <w:rPr>
                <w:rFonts w:cstheme="minorHAnsi"/>
                <w:color w:val="000000"/>
                <w:sz w:val="22"/>
                <w:szCs w:val="22"/>
              </w:rPr>
              <w:t>1 ( 1%</w:t>
            </w:r>
            <w:r w:rsidR="00F61387" w:rsidRPr="00EB51EA">
              <w:rPr>
                <w:rFonts w:cstheme="minorHAnsi"/>
                <w:color w:val="000000"/>
                <w:sz w:val="22"/>
                <w:szCs w:val="22"/>
              </w:rPr>
              <w:t>)</w:t>
            </w:r>
          </w:p>
        </w:tc>
        <w:tc>
          <w:tcPr>
            <w:tcW w:w="981" w:type="dxa"/>
            <w:vAlign w:val="bottom"/>
          </w:tcPr>
          <w:p w14:paraId="623E1E00" w14:textId="68456A36" w:rsidR="00F61387" w:rsidRPr="00EB51EA" w:rsidRDefault="00F61387" w:rsidP="00D05B92">
            <w:pPr>
              <w:pStyle w:val="Compact"/>
              <w:jc w:val="center"/>
              <w:rPr>
                <w:rFonts w:cstheme="minorHAnsi"/>
                <w:sz w:val="22"/>
                <w:szCs w:val="22"/>
              </w:rPr>
            </w:pPr>
            <w:r w:rsidRPr="00EB51EA">
              <w:rPr>
                <w:rFonts w:cstheme="minorHAnsi"/>
                <w:color w:val="000000"/>
                <w:sz w:val="22"/>
                <w:szCs w:val="22"/>
              </w:rPr>
              <w:t>0.073</w:t>
            </w:r>
          </w:p>
        </w:tc>
      </w:tr>
      <w:tr w:rsidR="00D05B92" w:rsidRPr="00750F3C" w14:paraId="60CBDAD2" w14:textId="77777777" w:rsidTr="00804DFC">
        <w:trPr>
          <w:trHeight w:val="364"/>
        </w:trPr>
        <w:tc>
          <w:tcPr>
            <w:tcW w:w="3114" w:type="dxa"/>
          </w:tcPr>
          <w:p w14:paraId="3C54BA99" w14:textId="77777777" w:rsidR="00D05B92" w:rsidRPr="00EB51EA" w:rsidRDefault="00D05B92" w:rsidP="00D05B92">
            <w:pPr>
              <w:pStyle w:val="Compact"/>
              <w:jc w:val="center"/>
              <w:rPr>
                <w:rFonts w:cstheme="minorHAnsi"/>
                <w:b/>
                <w:sz w:val="22"/>
                <w:szCs w:val="22"/>
              </w:rPr>
            </w:pPr>
            <w:r w:rsidRPr="00EB51EA">
              <w:rPr>
                <w:rFonts w:cstheme="minorHAnsi"/>
                <w:b/>
                <w:sz w:val="22"/>
                <w:szCs w:val="22"/>
              </w:rPr>
              <w:t>Age &gt; 75 years and persistent AF</w:t>
            </w:r>
          </w:p>
        </w:tc>
        <w:tc>
          <w:tcPr>
            <w:tcW w:w="2551" w:type="dxa"/>
          </w:tcPr>
          <w:p w14:paraId="19876543" w14:textId="51D15BEC" w:rsidR="00D05B92" w:rsidRPr="00EB51EA" w:rsidRDefault="006D57F4" w:rsidP="006D57F4">
            <w:pPr>
              <w:pStyle w:val="Compact"/>
              <w:jc w:val="center"/>
              <w:rPr>
                <w:rFonts w:cstheme="minorHAnsi"/>
                <w:sz w:val="22"/>
                <w:szCs w:val="22"/>
              </w:rPr>
            </w:pPr>
            <w:r w:rsidRPr="00EB51EA">
              <w:rPr>
                <w:rFonts w:cstheme="minorHAnsi"/>
                <w:sz w:val="22"/>
                <w:szCs w:val="22"/>
              </w:rPr>
              <w:t>1 (1%)</w:t>
            </w:r>
          </w:p>
        </w:tc>
        <w:tc>
          <w:tcPr>
            <w:tcW w:w="2099" w:type="dxa"/>
          </w:tcPr>
          <w:p w14:paraId="7A448178" w14:textId="0E8A7A8A" w:rsidR="00D05B92" w:rsidRPr="00EB51EA" w:rsidRDefault="00D05B92" w:rsidP="00F55C5A">
            <w:pPr>
              <w:pStyle w:val="Compact"/>
              <w:jc w:val="center"/>
              <w:rPr>
                <w:rFonts w:cstheme="minorHAnsi"/>
                <w:sz w:val="22"/>
                <w:szCs w:val="22"/>
              </w:rPr>
            </w:pPr>
            <w:r w:rsidRPr="00EB51EA">
              <w:rPr>
                <w:rFonts w:cstheme="minorHAnsi"/>
                <w:sz w:val="22"/>
                <w:szCs w:val="22"/>
              </w:rPr>
              <w:t>1</w:t>
            </w:r>
            <w:r w:rsidR="006D57F4" w:rsidRPr="00EB51EA">
              <w:rPr>
                <w:rFonts w:cstheme="minorHAnsi"/>
                <w:sz w:val="22"/>
                <w:szCs w:val="22"/>
              </w:rPr>
              <w:t>1 (</w:t>
            </w:r>
            <w:r w:rsidR="00F55C5A">
              <w:rPr>
                <w:rFonts w:cstheme="minorHAnsi"/>
                <w:sz w:val="22"/>
                <w:szCs w:val="22"/>
              </w:rPr>
              <w:t>7</w:t>
            </w:r>
            <w:r w:rsidRPr="00EB51EA">
              <w:rPr>
                <w:rFonts w:cstheme="minorHAnsi"/>
                <w:sz w:val="22"/>
                <w:szCs w:val="22"/>
              </w:rPr>
              <w:t>%)</w:t>
            </w:r>
          </w:p>
        </w:tc>
        <w:tc>
          <w:tcPr>
            <w:tcW w:w="981" w:type="dxa"/>
          </w:tcPr>
          <w:p w14:paraId="3127D966" w14:textId="39E54D8B" w:rsidR="00D05B92" w:rsidRPr="00EB51EA" w:rsidRDefault="00D05B92" w:rsidP="00D05B92">
            <w:pPr>
              <w:pStyle w:val="Compact"/>
              <w:jc w:val="center"/>
              <w:rPr>
                <w:rFonts w:cstheme="minorHAnsi"/>
                <w:sz w:val="22"/>
                <w:szCs w:val="22"/>
              </w:rPr>
            </w:pPr>
            <w:r w:rsidRPr="00EB51EA">
              <w:rPr>
                <w:rFonts w:cstheme="minorHAnsi"/>
                <w:sz w:val="22"/>
                <w:szCs w:val="22"/>
              </w:rPr>
              <w:t>&lt;0.001</w:t>
            </w:r>
          </w:p>
        </w:tc>
      </w:tr>
      <w:tr w:rsidR="009574C7" w:rsidRPr="00750F3C" w14:paraId="60F30C8A" w14:textId="77777777" w:rsidTr="009574C7">
        <w:trPr>
          <w:trHeight w:val="418"/>
        </w:trPr>
        <w:tc>
          <w:tcPr>
            <w:tcW w:w="3114" w:type="dxa"/>
            <w:vAlign w:val="bottom"/>
          </w:tcPr>
          <w:p w14:paraId="07883431" w14:textId="5756BCFB" w:rsidR="009574C7" w:rsidRPr="00EB51EA" w:rsidRDefault="00804DFC" w:rsidP="009574C7">
            <w:pPr>
              <w:pStyle w:val="Compact"/>
              <w:jc w:val="center"/>
              <w:rPr>
                <w:rFonts w:cstheme="minorHAnsi"/>
                <w:b/>
                <w:sz w:val="22"/>
                <w:szCs w:val="22"/>
              </w:rPr>
            </w:pPr>
            <w:r w:rsidRPr="00EB51EA">
              <w:rPr>
                <w:rFonts w:cstheme="minorHAnsi"/>
                <w:b/>
                <w:color w:val="000000"/>
                <w:sz w:val="22"/>
                <w:szCs w:val="22"/>
              </w:rPr>
              <w:t>NT-</w:t>
            </w:r>
            <w:proofErr w:type="spellStart"/>
            <w:r w:rsidR="009574C7" w:rsidRPr="00EB51EA">
              <w:rPr>
                <w:rFonts w:cstheme="minorHAnsi"/>
                <w:b/>
                <w:color w:val="000000"/>
                <w:sz w:val="22"/>
                <w:szCs w:val="22"/>
              </w:rPr>
              <w:t>proBNP</w:t>
            </w:r>
            <w:proofErr w:type="spellEnd"/>
            <w:r w:rsidR="009574C7" w:rsidRPr="00EB51EA">
              <w:rPr>
                <w:rFonts w:cstheme="minorHAnsi"/>
                <w:b/>
                <w:color w:val="000000"/>
                <w:sz w:val="22"/>
                <w:szCs w:val="22"/>
              </w:rPr>
              <w:t xml:space="preserve"> &gt;1500 </w:t>
            </w:r>
            <w:proofErr w:type="spellStart"/>
            <w:r w:rsidR="009574C7" w:rsidRPr="00EB51EA">
              <w:rPr>
                <w:rFonts w:cstheme="minorHAnsi"/>
                <w:b/>
                <w:color w:val="000000"/>
                <w:sz w:val="22"/>
                <w:szCs w:val="22"/>
              </w:rPr>
              <w:t>pg</w:t>
            </w:r>
            <w:proofErr w:type="spellEnd"/>
            <w:r w:rsidR="009574C7" w:rsidRPr="00EB51EA">
              <w:rPr>
                <w:rFonts w:cstheme="minorHAnsi"/>
                <w:b/>
                <w:color w:val="000000"/>
                <w:sz w:val="22"/>
                <w:szCs w:val="22"/>
              </w:rPr>
              <w:t>/ml</w:t>
            </w:r>
          </w:p>
        </w:tc>
        <w:tc>
          <w:tcPr>
            <w:tcW w:w="2551" w:type="dxa"/>
            <w:vAlign w:val="bottom"/>
          </w:tcPr>
          <w:p w14:paraId="0F46EE02" w14:textId="19E8DD27" w:rsidR="009574C7" w:rsidRPr="00EB51EA" w:rsidRDefault="006D57F4" w:rsidP="00183375">
            <w:pPr>
              <w:pStyle w:val="Compact"/>
              <w:jc w:val="center"/>
              <w:rPr>
                <w:rFonts w:cstheme="minorHAnsi"/>
                <w:sz w:val="22"/>
                <w:szCs w:val="22"/>
              </w:rPr>
            </w:pPr>
            <w:r w:rsidRPr="00EB51EA">
              <w:rPr>
                <w:rFonts w:cstheme="minorHAnsi"/>
                <w:color w:val="000000"/>
                <w:sz w:val="22"/>
                <w:szCs w:val="22"/>
              </w:rPr>
              <w:t>65 (4</w:t>
            </w:r>
            <w:r w:rsidR="00F55C5A">
              <w:rPr>
                <w:rFonts w:cstheme="minorHAnsi"/>
                <w:color w:val="000000"/>
                <w:sz w:val="22"/>
                <w:szCs w:val="22"/>
              </w:rPr>
              <w:t>2</w:t>
            </w:r>
            <w:r w:rsidR="00183375">
              <w:rPr>
                <w:rFonts w:cstheme="minorHAnsi"/>
                <w:color w:val="000000"/>
                <w:sz w:val="22"/>
                <w:szCs w:val="22"/>
              </w:rPr>
              <w:t>%</w:t>
            </w:r>
            <w:r w:rsidR="009574C7" w:rsidRPr="00EB51EA">
              <w:rPr>
                <w:rFonts w:cstheme="minorHAnsi"/>
                <w:color w:val="000000"/>
                <w:sz w:val="22"/>
                <w:szCs w:val="22"/>
              </w:rPr>
              <w:t xml:space="preserve">) </w:t>
            </w:r>
          </w:p>
        </w:tc>
        <w:tc>
          <w:tcPr>
            <w:tcW w:w="2099" w:type="dxa"/>
            <w:vAlign w:val="bottom"/>
          </w:tcPr>
          <w:p w14:paraId="2F256AAA" w14:textId="353D5174" w:rsidR="009574C7" w:rsidRPr="00EB51EA" w:rsidRDefault="006D57F4" w:rsidP="009574C7">
            <w:pPr>
              <w:pStyle w:val="Compact"/>
              <w:jc w:val="center"/>
              <w:rPr>
                <w:rFonts w:cstheme="minorHAnsi"/>
                <w:sz w:val="22"/>
                <w:szCs w:val="22"/>
              </w:rPr>
            </w:pPr>
            <w:r w:rsidRPr="00EB51EA">
              <w:rPr>
                <w:rFonts w:cstheme="minorHAnsi"/>
                <w:color w:val="000000"/>
                <w:sz w:val="22"/>
                <w:szCs w:val="22"/>
              </w:rPr>
              <w:t>49 (32%</w:t>
            </w:r>
            <w:r w:rsidR="009574C7" w:rsidRPr="00EB51EA">
              <w:rPr>
                <w:rFonts w:cstheme="minorHAnsi"/>
                <w:color w:val="000000"/>
                <w:sz w:val="22"/>
                <w:szCs w:val="22"/>
              </w:rPr>
              <w:t xml:space="preserve">) </w:t>
            </w:r>
          </w:p>
        </w:tc>
        <w:tc>
          <w:tcPr>
            <w:tcW w:w="981" w:type="dxa"/>
            <w:vAlign w:val="bottom"/>
          </w:tcPr>
          <w:p w14:paraId="4979CE7A" w14:textId="33F6952A" w:rsidR="009574C7" w:rsidRPr="00EB51EA" w:rsidRDefault="009574C7" w:rsidP="009574C7">
            <w:pPr>
              <w:pStyle w:val="Compact"/>
              <w:jc w:val="center"/>
              <w:rPr>
                <w:rFonts w:cstheme="minorHAnsi"/>
                <w:sz w:val="22"/>
                <w:szCs w:val="22"/>
              </w:rPr>
            </w:pPr>
            <w:r w:rsidRPr="00EB51EA">
              <w:rPr>
                <w:rFonts w:cstheme="minorHAnsi"/>
                <w:color w:val="000000"/>
                <w:sz w:val="22"/>
                <w:szCs w:val="22"/>
              </w:rPr>
              <w:t>0.167</w:t>
            </w:r>
          </w:p>
        </w:tc>
      </w:tr>
      <w:tr w:rsidR="009574C7" w:rsidRPr="00750F3C" w14:paraId="0E0EE584" w14:textId="77777777" w:rsidTr="00804DFC">
        <w:trPr>
          <w:trHeight w:val="364"/>
        </w:trPr>
        <w:tc>
          <w:tcPr>
            <w:tcW w:w="3114" w:type="dxa"/>
            <w:vAlign w:val="bottom"/>
          </w:tcPr>
          <w:p w14:paraId="6734EB63" w14:textId="56EE815C" w:rsidR="009574C7" w:rsidRPr="00EB51EA" w:rsidRDefault="009574C7" w:rsidP="009574C7">
            <w:pPr>
              <w:pStyle w:val="Compact"/>
              <w:jc w:val="center"/>
              <w:rPr>
                <w:rFonts w:cstheme="minorHAnsi"/>
                <w:b/>
                <w:sz w:val="22"/>
                <w:szCs w:val="22"/>
              </w:rPr>
            </w:pPr>
            <w:r w:rsidRPr="00EB51EA">
              <w:rPr>
                <w:rFonts w:cstheme="minorHAnsi"/>
                <w:b/>
                <w:color w:val="000000"/>
                <w:sz w:val="22"/>
                <w:szCs w:val="22"/>
              </w:rPr>
              <w:t>BMP10 &gt; 3 ng/ml</w:t>
            </w:r>
          </w:p>
        </w:tc>
        <w:tc>
          <w:tcPr>
            <w:tcW w:w="2551" w:type="dxa"/>
            <w:vAlign w:val="bottom"/>
          </w:tcPr>
          <w:p w14:paraId="74372C53" w14:textId="766AAF0D" w:rsidR="009574C7" w:rsidRPr="00EB51EA" w:rsidRDefault="006D57F4" w:rsidP="009574C7">
            <w:pPr>
              <w:pStyle w:val="Compact"/>
              <w:jc w:val="center"/>
              <w:rPr>
                <w:rFonts w:cstheme="minorHAnsi"/>
                <w:sz w:val="22"/>
                <w:szCs w:val="22"/>
              </w:rPr>
            </w:pPr>
            <w:r w:rsidRPr="00EB51EA">
              <w:rPr>
                <w:rFonts w:cstheme="minorHAnsi"/>
                <w:color w:val="000000"/>
                <w:sz w:val="22"/>
                <w:szCs w:val="22"/>
              </w:rPr>
              <w:t>73 (48%</w:t>
            </w:r>
            <w:r w:rsidR="009574C7" w:rsidRPr="00EB51EA">
              <w:rPr>
                <w:rFonts w:cstheme="minorHAnsi"/>
                <w:color w:val="000000"/>
                <w:sz w:val="22"/>
                <w:szCs w:val="22"/>
              </w:rPr>
              <w:t xml:space="preserve">) </w:t>
            </w:r>
          </w:p>
        </w:tc>
        <w:tc>
          <w:tcPr>
            <w:tcW w:w="2099" w:type="dxa"/>
            <w:vAlign w:val="bottom"/>
          </w:tcPr>
          <w:p w14:paraId="03AC538F" w14:textId="1578EA87" w:rsidR="009574C7" w:rsidRPr="00EB51EA" w:rsidRDefault="006D57F4" w:rsidP="009574C7">
            <w:pPr>
              <w:pStyle w:val="Compact"/>
              <w:jc w:val="center"/>
              <w:rPr>
                <w:rFonts w:cstheme="minorHAnsi"/>
                <w:sz w:val="22"/>
                <w:szCs w:val="22"/>
              </w:rPr>
            </w:pPr>
            <w:r w:rsidRPr="00EB51EA">
              <w:rPr>
                <w:rFonts w:cstheme="minorHAnsi"/>
                <w:color w:val="000000"/>
                <w:sz w:val="22"/>
                <w:szCs w:val="22"/>
              </w:rPr>
              <w:t>39 (2</w:t>
            </w:r>
            <w:r w:rsidR="00F55C5A">
              <w:rPr>
                <w:rFonts w:cstheme="minorHAnsi"/>
                <w:color w:val="000000"/>
                <w:sz w:val="22"/>
                <w:szCs w:val="22"/>
              </w:rPr>
              <w:t>5</w:t>
            </w:r>
            <w:r w:rsidR="00183375">
              <w:rPr>
                <w:rFonts w:cstheme="minorHAnsi"/>
                <w:color w:val="000000"/>
                <w:sz w:val="22"/>
                <w:szCs w:val="22"/>
              </w:rPr>
              <w:t>%</w:t>
            </w:r>
            <w:r w:rsidR="009574C7" w:rsidRPr="00EB51EA">
              <w:rPr>
                <w:rFonts w:cstheme="minorHAnsi"/>
                <w:color w:val="000000"/>
                <w:sz w:val="22"/>
                <w:szCs w:val="22"/>
              </w:rPr>
              <w:t xml:space="preserve">) </w:t>
            </w:r>
          </w:p>
        </w:tc>
        <w:tc>
          <w:tcPr>
            <w:tcW w:w="981" w:type="dxa"/>
            <w:vAlign w:val="bottom"/>
          </w:tcPr>
          <w:p w14:paraId="050E3B8B" w14:textId="1596EE6C" w:rsidR="009574C7" w:rsidRPr="00EB51EA" w:rsidRDefault="009574C7" w:rsidP="009574C7">
            <w:pPr>
              <w:pStyle w:val="Compact"/>
              <w:jc w:val="center"/>
              <w:rPr>
                <w:rFonts w:cstheme="minorHAnsi"/>
                <w:sz w:val="22"/>
                <w:szCs w:val="22"/>
              </w:rPr>
            </w:pPr>
            <w:r w:rsidRPr="00EB51EA">
              <w:rPr>
                <w:rFonts w:cstheme="minorHAnsi"/>
                <w:color w:val="000000"/>
                <w:sz w:val="22"/>
                <w:szCs w:val="22"/>
              </w:rPr>
              <w:t>&lt;0.001</w:t>
            </w:r>
          </w:p>
        </w:tc>
      </w:tr>
      <w:tr w:rsidR="009574C7" w:rsidRPr="00750F3C" w14:paraId="0FC09054" w14:textId="77777777" w:rsidTr="00804DFC">
        <w:trPr>
          <w:trHeight w:val="364"/>
        </w:trPr>
        <w:tc>
          <w:tcPr>
            <w:tcW w:w="3114" w:type="dxa"/>
            <w:vAlign w:val="bottom"/>
          </w:tcPr>
          <w:p w14:paraId="6C87BE42" w14:textId="40BC5D0C" w:rsidR="009574C7" w:rsidRPr="00EB51EA" w:rsidRDefault="00101E90" w:rsidP="009574C7">
            <w:pPr>
              <w:pStyle w:val="Compact"/>
              <w:jc w:val="center"/>
              <w:rPr>
                <w:rFonts w:cstheme="minorHAnsi"/>
                <w:b/>
                <w:sz w:val="22"/>
                <w:szCs w:val="22"/>
              </w:rPr>
            </w:pPr>
            <w:r w:rsidRPr="00EB51EA">
              <w:rPr>
                <w:rFonts w:cstheme="minorHAnsi"/>
                <w:b/>
                <w:color w:val="000000"/>
                <w:sz w:val="22"/>
                <w:szCs w:val="22"/>
              </w:rPr>
              <w:t>ANGPT2 &gt; 3.5 n</w:t>
            </w:r>
            <w:r w:rsidR="009574C7" w:rsidRPr="00EB51EA">
              <w:rPr>
                <w:rFonts w:cstheme="minorHAnsi"/>
                <w:b/>
                <w:color w:val="000000"/>
                <w:sz w:val="22"/>
                <w:szCs w:val="22"/>
              </w:rPr>
              <w:t>g/ml</w:t>
            </w:r>
          </w:p>
        </w:tc>
        <w:tc>
          <w:tcPr>
            <w:tcW w:w="2551" w:type="dxa"/>
            <w:vAlign w:val="bottom"/>
          </w:tcPr>
          <w:p w14:paraId="2E9AEADB" w14:textId="1FE91CB8" w:rsidR="009574C7" w:rsidRPr="00EB51EA" w:rsidRDefault="006D57F4" w:rsidP="009574C7">
            <w:pPr>
              <w:pStyle w:val="Compact"/>
              <w:jc w:val="center"/>
              <w:rPr>
                <w:rFonts w:cstheme="minorHAnsi"/>
                <w:sz w:val="22"/>
                <w:szCs w:val="22"/>
              </w:rPr>
            </w:pPr>
            <w:r w:rsidRPr="00EB51EA">
              <w:rPr>
                <w:rFonts w:cstheme="minorHAnsi"/>
                <w:color w:val="000000"/>
                <w:sz w:val="22"/>
                <w:szCs w:val="22"/>
              </w:rPr>
              <w:t>79 (52</w:t>
            </w:r>
            <w:r w:rsidR="00F55C5A">
              <w:rPr>
                <w:rFonts w:cstheme="minorHAnsi"/>
                <w:color w:val="000000"/>
                <w:sz w:val="22"/>
                <w:szCs w:val="22"/>
              </w:rPr>
              <w:t>%</w:t>
            </w:r>
            <w:r w:rsidR="009574C7" w:rsidRPr="00EB51EA">
              <w:rPr>
                <w:rFonts w:cstheme="minorHAnsi"/>
                <w:color w:val="000000"/>
                <w:sz w:val="22"/>
                <w:szCs w:val="22"/>
              </w:rPr>
              <w:t xml:space="preserve">) </w:t>
            </w:r>
          </w:p>
        </w:tc>
        <w:tc>
          <w:tcPr>
            <w:tcW w:w="2099" w:type="dxa"/>
            <w:vAlign w:val="bottom"/>
          </w:tcPr>
          <w:p w14:paraId="08309739" w14:textId="03636905" w:rsidR="009574C7" w:rsidRPr="00EB51EA" w:rsidRDefault="009574C7" w:rsidP="009574C7">
            <w:pPr>
              <w:pStyle w:val="Compact"/>
              <w:jc w:val="center"/>
              <w:rPr>
                <w:rFonts w:cstheme="minorHAnsi"/>
                <w:sz w:val="22"/>
                <w:szCs w:val="22"/>
              </w:rPr>
            </w:pPr>
            <w:r w:rsidRPr="00EB51EA">
              <w:rPr>
                <w:rFonts w:cstheme="minorHAnsi"/>
                <w:color w:val="000000"/>
                <w:sz w:val="22"/>
                <w:szCs w:val="22"/>
              </w:rPr>
              <w:t>5</w:t>
            </w:r>
            <w:r w:rsidR="006D57F4" w:rsidRPr="00EB51EA">
              <w:rPr>
                <w:rFonts w:cstheme="minorHAnsi"/>
                <w:color w:val="000000"/>
                <w:sz w:val="22"/>
                <w:szCs w:val="22"/>
              </w:rPr>
              <w:t>6 (37%</w:t>
            </w:r>
            <w:r w:rsidRPr="00EB51EA">
              <w:rPr>
                <w:rFonts w:cstheme="minorHAnsi"/>
                <w:color w:val="000000"/>
                <w:sz w:val="22"/>
                <w:szCs w:val="22"/>
              </w:rPr>
              <w:t xml:space="preserve">) </w:t>
            </w:r>
          </w:p>
        </w:tc>
        <w:tc>
          <w:tcPr>
            <w:tcW w:w="981" w:type="dxa"/>
            <w:vAlign w:val="bottom"/>
          </w:tcPr>
          <w:p w14:paraId="4B261A02" w14:textId="13EE1E3F" w:rsidR="009574C7" w:rsidRPr="00EB51EA" w:rsidRDefault="009574C7" w:rsidP="009574C7">
            <w:pPr>
              <w:pStyle w:val="Compact"/>
              <w:jc w:val="center"/>
              <w:rPr>
                <w:rFonts w:cstheme="minorHAnsi"/>
                <w:sz w:val="22"/>
                <w:szCs w:val="22"/>
              </w:rPr>
            </w:pPr>
            <w:r w:rsidRPr="00EB51EA">
              <w:rPr>
                <w:rFonts w:cstheme="minorHAnsi"/>
                <w:color w:val="000000"/>
                <w:sz w:val="22"/>
                <w:szCs w:val="22"/>
              </w:rPr>
              <w:t>0.011</w:t>
            </w:r>
          </w:p>
        </w:tc>
      </w:tr>
      <w:tr w:rsidR="009574C7" w:rsidRPr="00750F3C" w14:paraId="4A50EF89" w14:textId="77777777" w:rsidTr="00804DFC">
        <w:trPr>
          <w:trHeight w:val="364"/>
        </w:trPr>
        <w:tc>
          <w:tcPr>
            <w:tcW w:w="3114" w:type="dxa"/>
            <w:vAlign w:val="bottom"/>
          </w:tcPr>
          <w:p w14:paraId="696D9292" w14:textId="287EA57B" w:rsidR="009574C7" w:rsidRPr="00EB51EA" w:rsidRDefault="009574C7" w:rsidP="009574C7">
            <w:pPr>
              <w:pStyle w:val="Compact"/>
              <w:jc w:val="center"/>
              <w:rPr>
                <w:rFonts w:cstheme="minorHAnsi"/>
                <w:b/>
                <w:sz w:val="22"/>
                <w:szCs w:val="22"/>
              </w:rPr>
            </w:pPr>
            <w:r w:rsidRPr="00EB51EA">
              <w:rPr>
                <w:rFonts w:cstheme="minorHAnsi"/>
                <w:b/>
                <w:color w:val="000000"/>
                <w:sz w:val="22"/>
                <w:szCs w:val="22"/>
              </w:rPr>
              <w:t>NT</w:t>
            </w:r>
            <w:r w:rsidR="00804DFC" w:rsidRPr="00EB51EA">
              <w:rPr>
                <w:rFonts w:cstheme="minorHAnsi"/>
                <w:b/>
                <w:color w:val="000000"/>
                <w:sz w:val="22"/>
                <w:szCs w:val="22"/>
              </w:rPr>
              <w:t>-</w:t>
            </w:r>
            <w:proofErr w:type="spellStart"/>
            <w:r w:rsidRPr="00EB51EA">
              <w:rPr>
                <w:rFonts w:cstheme="minorHAnsi"/>
                <w:b/>
                <w:color w:val="000000"/>
                <w:sz w:val="22"/>
                <w:szCs w:val="22"/>
              </w:rPr>
              <w:t>proBNP</w:t>
            </w:r>
            <w:proofErr w:type="spellEnd"/>
            <w:r w:rsidRPr="00EB51EA">
              <w:rPr>
                <w:rFonts w:cstheme="minorHAnsi"/>
                <w:b/>
                <w:color w:val="000000"/>
                <w:sz w:val="22"/>
                <w:szCs w:val="22"/>
              </w:rPr>
              <w:t xml:space="preserve"> or BMP10 elevated</w:t>
            </w:r>
          </w:p>
        </w:tc>
        <w:tc>
          <w:tcPr>
            <w:tcW w:w="2551" w:type="dxa"/>
            <w:vAlign w:val="bottom"/>
          </w:tcPr>
          <w:p w14:paraId="2B9CE3C0" w14:textId="43FECD13" w:rsidR="009574C7" w:rsidRPr="00EB51EA" w:rsidRDefault="006D57F4" w:rsidP="009574C7">
            <w:pPr>
              <w:pStyle w:val="Compact"/>
              <w:jc w:val="center"/>
              <w:rPr>
                <w:rFonts w:cstheme="minorHAnsi"/>
                <w:sz w:val="22"/>
                <w:szCs w:val="22"/>
              </w:rPr>
            </w:pPr>
            <w:r w:rsidRPr="00EB51EA">
              <w:rPr>
                <w:rFonts w:cstheme="minorHAnsi"/>
                <w:color w:val="000000"/>
                <w:sz w:val="22"/>
                <w:szCs w:val="22"/>
              </w:rPr>
              <w:t>80 (52%</w:t>
            </w:r>
            <w:r w:rsidR="009574C7" w:rsidRPr="00EB51EA">
              <w:rPr>
                <w:rFonts w:cstheme="minorHAnsi"/>
                <w:color w:val="000000"/>
                <w:sz w:val="22"/>
                <w:szCs w:val="22"/>
              </w:rPr>
              <w:t xml:space="preserve">) </w:t>
            </w:r>
          </w:p>
        </w:tc>
        <w:tc>
          <w:tcPr>
            <w:tcW w:w="2099" w:type="dxa"/>
            <w:vAlign w:val="bottom"/>
          </w:tcPr>
          <w:p w14:paraId="3CDA0821" w14:textId="1EE3EAB6" w:rsidR="009574C7" w:rsidRPr="00EB51EA" w:rsidRDefault="00BB300E" w:rsidP="009574C7">
            <w:pPr>
              <w:pStyle w:val="Compact"/>
              <w:jc w:val="center"/>
              <w:rPr>
                <w:rFonts w:cstheme="minorHAnsi"/>
                <w:sz w:val="22"/>
                <w:szCs w:val="22"/>
              </w:rPr>
            </w:pPr>
            <w:r w:rsidRPr="00EB51EA">
              <w:rPr>
                <w:rFonts w:cstheme="minorHAnsi"/>
                <w:color w:val="000000"/>
                <w:sz w:val="22"/>
                <w:szCs w:val="22"/>
              </w:rPr>
              <w:t>43 (28%</w:t>
            </w:r>
            <w:r w:rsidR="009574C7" w:rsidRPr="00EB51EA">
              <w:rPr>
                <w:rFonts w:cstheme="minorHAnsi"/>
                <w:color w:val="000000"/>
                <w:sz w:val="22"/>
                <w:szCs w:val="22"/>
              </w:rPr>
              <w:t xml:space="preserve">) </w:t>
            </w:r>
          </w:p>
        </w:tc>
        <w:tc>
          <w:tcPr>
            <w:tcW w:w="981" w:type="dxa"/>
            <w:vAlign w:val="bottom"/>
          </w:tcPr>
          <w:p w14:paraId="1376A97E" w14:textId="3DD1C6CB" w:rsidR="009574C7" w:rsidRPr="00EB51EA" w:rsidRDefault="009574C7" w:rsidP="009574C7">
            <w:pPr>
              <w:pStyle w:val="Compact"/>
              <w:jc w:val="center"/>
              <w:rPr>
                <w:rFonts w:cstheme="minorHAnsi"/>
                <w:sz w:val="22"/>
                <w:szCs w:val="22"/>
              </w:rPr>
            </w:pPr>
            <w:r w:rsidRPr="00EB51EA">
              <w:rPr>
                <w:rFonts w:cstheme="minorHAnsi"/>
                <w:color w:val="000000"/>
                <w:sz w:val="22"/>
                <w:szCs w:val="22"/>
              </w:rPr>
              <w:t>&lt;0.001</w:t>
            </w:r>
          </w:p>
        </w:tc>
      </w:tr>
      <w:tr w:rsidR="009574C7" w:rsidRPr="00750F3C" w14:paraId="087B42A3" w14:textId="77777777" w:rsidTr="00804DFC">
        <w:trPr>
          <w:trHeight w:val="371"/>
        </w:trPr>
        <w:tc>
          <w:tcPr>
            <w:tcW w:w="3114" w:type="dxa"/>
            <w:vAlign w:val="bottom"/>
          </w:tcPr>
          <w:p w14:paraId="1E022D6B" w14:textId="0343070E" w:rsidR="009574C7" w:rsidRPr="00EB51EA" w:rsidRDefault="009574C7" w:rsidP="009574C7">
            <w:pPr>
              <w:pStyle w:val="Compact"/>
              <w:jc w:val="center"/>
              <w:rPr>
                <w:rFonts w:cstheme="minorHAnsi"/>
                <w:b/>
                <w:sz w:val="22"/>
                <w:szCs w:val="22"/>
              </w:rPr>
            </w:pPr>
            <w:r w:rsidRPr="00EB51EA">
              <w:rPr>
                <w:rFonts w:cstheme="minorHAnsi"/>
                <w:b/>
                <w:color w:val="000000"/>
                <w:sz w:val="22"/>
                <w:szCs w:val="22"/>
              </w:rPr>
              <w:t>NT</w:t>
            </w:r>
            <w:r w:rsidR="00804DFC" w:rsidRPr="00EB51EA">
              <w:rPr>
                <w:rFonts w:cstheme="minorHAnsi"/>
                <w:b/>
                <w:color w:val="000000"/>
                <w:sz w:val="22"/>
                <w:szCs w:val="22"/>
              </w:rPr>
              <w:t>-</w:t>
            </w:r>
            <w:proofErr w:type="spellStart"/>
            <w:r w:rsidRPr="00EB51EA">
              <w:rPr>
                <w:rFonts w:cstheme="minorHAnsi"/>
                <w:b/>
                <w:color w:val="000000"/>
                <w:sz w:val="22"/>
                <w:szCs w:val="22"/>
              </w:rPr>
              <w:t>proBNP</w:t>
            </w:r>
            <w:proofErr w:type="spellEnd"/>
            <w:r w:rsidRPr="00EB51EA">
              <w:rPr>
                <w:rFonts w:cstheme="minorHAnsi"/>
                <w:b/>
                <w:color w:val="000000"/>
                <w:sz w:val="22"/>
                <w:szCs w:val="22"/>
              </w:rPr>
              <w:t xml:space="preserve"> or ANGPT2 elevated</w:t>
            </w:r>
          </w:p>
        </w:tc>
        <w:tc>
          <w:tcPr>
            <w:tcW w:w="2551" w:type="dxa"/>
            <w:vAlign w:val="bottom"/>
          </w:tcPr>
          <w:p w14:paraId="549522C2" w14:textId="5AC9E9D9" w:rsidR="009574C7" w:rsidRPr="00EB51EA" w:rsidRDefault="009574C7" w:rsidP="009574C7">
            <w:pPr>
              <w:pStyle w:val="Compact"/>
              <w:jc w:val="center"/>
              <w:rPr>
                <w:rFonts w:cstheme="minorHAnsi"/>
                <w:sz w:val="22"/>
                <w:szCs w:val="22"/>
              </w:rPr>
            </w:pPr>
            <w:r w:rsidRPr="00EB51EA">
              <w:rPr>
                <w:rFonts w:cstheme="minorHAnsi"/>
                <w:color w:val="000000"/>
                <w:sz w:val="22"/>
                <w:szCs w:val="22"/>
              </w:rPr>
              <w:t>91 (</w:t>
            </w:r>
            <w:r w:rsidR="00F55C5A">
              <w:rPr>
                <w:rFonts w:cstheme="minorHAnsi"/>
                <w:color w:val="000000"/>
                <w:sz w:val="22"/>
                <w:szCs w:val="22"/>
              </w:rPr>
              <w:t>59</w:t>
            </w:r>
            <w:r w:rsidR="00183375">
              <w:rPr>
                <w:rFonts w:cstheme="minorHAnsi"/>
                <w:color w:val="000000"/>
                <w:sz w:val="22"/>
                <w:szCs w:val="22"/>
              </w:rPr>
              <w:t>%</w:t>
            </w:r>
            <w:r w:rsidRPr="00EB51EA">
              <w:rPr>
                <w:rFonts w:cstheme="minorHAnsi"/>
                <w:color w:val="000000"/>
                <w:sz w:val="22"/>
                <w:szCs w:val="22"/>
              </w:rPr>
              <w:t xml:space="preserve">) </w:t>
            </w:r>
          </w:p>
        </w:tc>
        <w:tc>
          <w:tcPr>
            <w:tcW w:w="2099" w:type="dxa"/>
            <w:vAlign w:val="bottom"/>
          </w:tcPr>
          <w:p w14:paraId="786351DA" w14:textId="0F1D1B80" w:rsidR="009574C7" w:rsidRPr="00EB51EA" w:rsidRDefault="009574C7" w:rsidP="00183375">
            <w:pPr>
              <w:pStyle w:val="Compact"/>
              <w:jc w:val="center"/>
              <w:rPr>
                <w:rFonts w:cstheme="minorHAnsi"/>
                <w:sz w:val="22"/>
                <w:szCs w:val="22"/>
              </w:rPr>
            </w:pPr>
            <w:r w:rsidRPr="00EB51EA">
              <w:rPr>
                <w:rFonts w:cstheme="minorHAnsi"/>
                <w:color w:val="000000"/>
                <w:sz w:val="22"/>
                <w:szCs w:val="22"/>
              </w:rPr>
              <w:t>65 (4</w:t>
            </w:r>
            <w:r w:rsidR="00F55C5A">
              <w:rPr>
                <w:rFonts w:cstheme="minorHAnsi"/>
                <w:color w:val="000000"/>
                <w:sz w:val="22"/>
                <w:szCs w:val="22"/>
              </w:rPr>
              <w:t>2</w:t>
            </w:r>
            <w:r w:rsidR="00183375">
              <w:rPr>
                <w:rFonts w:cstheme="minorHAnsi"/>
                <w:color w:val="000000"/>
                <w:sz w:val="22"/>
                <w:szCs w:val="22"/>
              </w:rPr>
              <w:t>%</w:t>
            </w:r>
            <w:r w:rsidRPr="00EB51EA">
              <w:rPr>
                <w:rFonts w:cstheme="minorHAnsi"/>
                <w:color w:val="000000"/>
                <w:sz w:val="22"/>
                <w:szCs w:val="22"/>
              </w:rPr>
              <w:t xml:space="preserve">) </w:t>
            </w:r>
          </w:p>
        </w:tc>
        <w:tc>
          <w:tcPr>
            <w:tcW w:w="981" w:type="dxa"/>
            <w:vAlign w:val="bottom"/>
          </w:tcPr>
          <w:p w14:paraId="15480F2F" w14:textId="0AC925FF" w:rsidR="009574C7" w:rsidRPr="00EB51EA" w:rsidRDefault="009574C7" w:rsidP="009574C7">
            <w:pPr>
              <w:pStyle w:val="Compact"/>
              <w:jc w:val="center"/>
              <w:rPr>
                <w:rFonts w:cstheme="minorHAnsi"/>
                <w:sz w:val="22"/>
                <w:szCs w:val="22"/>
              </w:rPr>
            </w:pPr>
            <w:r w:rsidRPr="00EB51EA">
              <w:rPr>
                <w:rFonts w:cstheme="minorHAnsi"/>
                <w:color w:val="000000"/>
                <w:sz w:val="22"/>
                <w:szCs w:val="22"/>
              </w:rPr>
              <w:t>0.004</w:t>
            </w:r>
          </w:p>
        </w:tc>
      </w:tr>
      <w:tr w:rsidR="009574C7" w:rsidRPr="00750F3C" w14:paraId="13FC611A" w14:textId="77777777" w:rsidTr="00804DFC">
        <w:trPr>
          <w:trHeight w:val="364"/>
        </w:trPr>
        <w:tc>
          <w:tcPr>
            <w:tcW w:w="3114" w:type="dxa"/>
            <w:vAlign w:val="bottom"/>
          </w:tcPr>
          <w:p w14:paraId="7BB82268" w14:textId="2F5DC043" w:rsidR="009574C7" w:rsidRPr="00EB51EA" w:rsidRDefault="009574C7" w:rsidP="009574C7">
            <w:pPr>
              <w:pStyle w:val="Compact"/>
              <w:jc w:val="center"/>
              <w:rPr>
                <w:rFonts w:cstheme="minorHAnsi"/>
                <w:b/>
                <w:sz w:val="22"/>
                <w:szCs w:val="22"/>
              </w:rPr>
            </w:pPr>
            <w:r w:rsidRPr="00EB51EA">
              <w:rPr>
                <w:rFonts w:cstheme="minorHAnsi"/>
                <w:b/>
                <w:color w:val="000000"/>
                <w:sz w:val="22"/>
                <w:szCs w:val="22"/>
              </w:rPr>
              <w:t xml:space="preserve">BMP10 or ANGPT2 elevated </w:t>
            </w:r>
          </w:p>
        </w:tc>
        <w:tc>
          <w:tcPr>
            <w:tcW w:w="2551" w:type="dxa"/>
            <w:vAlign w:val="bottom"/>
          </w:tcPr>
          <w:p w14:paraId="620CDCA6" w14:textId="6AB4C607" w:rsidR="009574C7" w:rsidRPr="00EB51EA" w:rsidRDefault="009574C7" w:rsidP="009574C7">
            <w:pPr>
              <w:pStyle w:val="Compact"/>
              <w:jc w:val="center"/>
              <w:rPr>
                <w:rFonts w:cstheme="minorHAnsi"/>
                <w:sz w:val="22"/>
                <w:szCs w:val="22"/>
              </w:rPr>
            </w:pPr>
            <w:r w:rsidRPr="00EB51EA">
              <w:rPr>
                <w:rFonts w:cstheme="minorHAnsi"/>
                <w:color w:val="000000"/>
                <w:sz w:val="22"/>
                <w:szCs w:val="22"/>
              </w:rPr>
              <w:t> 95 (62</w:t>
            </w:r>
            <w:r w:rsidR="00183375">
              <w:rPr>
                <w:rFonts w:cstheme="minorHAnsi"/>
                <w:color w:val="000000"/>
                <w:sz w:val="22"/>
                <w:szCs w:val="22"/>
              </w:rPr>
              <w:t>%</w:t>
            </w:r>
            <w:r w:rsidRPr="00EB51EA">
              <w:rPr>
                <w:rFonts w:cstheme="minorHAnsi"/>
                <w:color w:val="000000"/>
                <w:sz w:val="22"/>
                <w:szCs w:val="22"/>
              </w:rPr>
              <w:t xml:space="preserve">) </w:t>
            </w:r>
          </w:p>
        </w:tc>
        <w:tc>
          <w:tcPr>
            <w:tcW w:w="2099" w:type="dxa"/>
            <w:vAlign w:val="bottom"/>
          </w:tcPr>
          <w:p w14:paraId="2279C9A9" w14:textId="341DF427" w:rsidR="009574C7" w:rsidRPr="00EB51EA" w:rsidRDefault="009574C7" w:rsidP="009574C7">
            <w:pPr>
              <w:pStyle w:val="Compact"/>
              <w:jc w:val="center"/>
              <w:rPr>
                <w:rFonts w:cstheme="minorHAnsi"/>
                <w:sz w:val="22"/>
                <w:szCs w:val="22"/>
              </w:rPr>
            </w:pPr>
            <w:r w:rsidRPr="00EB51EA">
              <w:rPr>
                <w:rFonts w:cstheme="minorHAnsi"/>
                <w:color w:val="000000"/>
                <w:sz w:val="22"/>
                <w:szCs w:val="22"/>
              </w:rPr>
              <w:t>68 (44</w:t>
            </w:r>
            <w:r w:rsidR="00183375">
              <w:rPr>
                <w:rFonts w:cstheme="minorHAnsi"/>
                <w:color w:val="000000"/>
                <w:sz w:val="22"/>
                <w:szCs w:val="22"/>
              </w:rPr>
              <w:t>%</w:t>
            </w:r>
            <w:r w:rsidRPr="00EB51EA">
              <w:rPr>
                <w:rFonts w:cstheme="minorHAnsi"/>
                <w:color w:val="000000"/>
                <w:sz w:val="22"/>
                <w:szCs w:val="22"/>
              </w:rPr>
              <w:t xml:space="preserve">) </w:t>
            </w:r>
          </w:p>
        </w:tc>
        <w:tc>
          <w:tcPr>
            <w:tcW w:w="981" w:type="dxa"/>
            <w:vAlign w:val="bottom"/>
          </w:tcPr>
          <w:p w14:paraId="353A2DD0" w14:textId="0053740B" w:rsidR="009574C7" w:rsidRPr="00EB51EA" w:rsidRDefault="009574C7" w:rsidP="009574C7">
            <w:pPr>
              <w:pStyle w:val="Compact"/>
              <w:jc w:val="center"/>
              <w:rPr>
                <w:rFonts w:cstheme="minorHAnsi"/>
                <w:sz w:val="22"/>
                <w:szCs w:val="22"/>
              </w:rPr>
            </w:pPr>
            <w:r w:rsidRPr="00EB51EA">
              <w:rPr>
                <w:rFonts w:cstheme="minorHAnsi"/>
                <w:color w:val="000000"/>
                <w:sz w:val="22"/>
                <w:szCs w:val="22"/>
              </w:rPr>
              <w:t>0.003</w:t>
            </w:r>
          </w:p>
        </w:tc>
      </w:tr>
      <w:tr w:rsidR="00734DED" w:rsidRPr="00750F3C" w14:paraId="32B66711" w14:textId="77777777" w:rsidTr="00804DFC">
        <w:trPr>
          <w:trHeight w:val="364"/>
        </w:trPr>
        <w:tc>
          <w:tcPr>
            <w:tcW w:w="3114" w:type="dxa"/>
          </w:tcPr>
          <w:p w14:paraId="5425E26F" w14:textId="5AEDE737" w:rsidR="00734DED" w:rsidRPr="00EB51EA" w:rsidRDefault="00734DED" w:rsidP="00890489">
            <w:pPr>
              <w:pStyle w:val="Compact"/>
              <w:jc w:val="center"/>
              <w:rPr>
                <w:rFonts w:cstheme="minorHAnsi"/>
                <w:b/>
                <w:sz w:val="22"/>
                <w:szCs w:val="22"/>
              </w:rPr>
            </w:pPr>
            <w:r w:rsidRPr="00EB51EA">
              <w:rPr>
                <w:rFonts w:cstheme="minorHAnsi"/>
                <w:b/>
                <w:sz w:val="22"/>
                <w:szCs w:val="22"/>
              </w:rPr>
              <w:t xml:space="preserve">At least one of three </w:t>
            </w:r>
            <w:r w:rsidR="00890489" w:rsidRPr="00EB51EA">
              <w:rPr>
                <w:rFonts w:cstheme="minorHAnsi"/>
                <w:b/>
                <w:sz w:val="22"/>
                <w:szCs w:val="22"/>
              </w:rPr>
              <w:t>biomarkers</w:t>
            </w:r>
            <w:r w:rsidRPr="00EB51EA">
              <w:rPr>
                <w:rFonts w:cstheme="minorHAnsi"/>
                <w:b/>
                <w:sz w:val="22"/>
                <w:szCs w:val="22"/>
              </w:rPr>
              <w:t xml:space="preserve"> elevated</w:t>
            </w:r>
          </w:p>
        </w:tc>
        <w:tc>
          <w:tcPr>
            <w:tcW w:w="2551" w:type="dxa"/>
          </w:tcPr>
          <w:p w14:paraId="4C6C9ACF" w14:textId="7C2C4E70" w:rsidR="00734DED" w:rsidRPr="00EB51EA" w:rsidRDefault="00734DED" w:rsidP="00734DED">
            <w:pPr>
              <w:pStyle w:val="Compact"/>
              <w:jc w:val="center"/>
              <w:rPr>
                <w:rFonts w:cstheme="minorHAnsi"/>
                <w:sz w:val="22"/>
                <w:szCs w:val="22"/>
              </w:rPr>
            </w:pPr>
            <w:r w:rsidRPr="00EB51EA">
              <w:rPr>
                <w:rFonts w:cstheme="minorHAnsi"/>
                <w:sz w:val="22"/>
                <w:szCs w:val="22"/>
              </w:rPr>
              <w:t>95 ( 62</w:t>
            </w:r>
            <w:r w:rsidR="00183375">
              <w:rPr>
                <w:rFonts w:cstheme="minorHAnsi"/>
                <w:sz w:val="22"/>
                <w:szCs w:val="22"/>
              </w:rPr>
              <w:t>%</w:t>
            </w:r>
            <w:r w:rsidRPr="00EB51EA">
              <w:rPr>
                <w:rFonts w:cstheme="minorHAnsi"/>
                <w:sz w:val="22"/>
                <w:szCs w:val="22"/>
              </w:rPr>
              <w:t xml:space="preserve">) </w:t>
            </w:r>
          </w:p>
        </w:tc>
        <w:tc>
          <w:tcPr>
            <w:tcW w:w="2099" w:type="dxa"/>
          </w:tcPr>
          <w:p w14:paraId="7D7BD2E8" w14:textId="4ACA0976" w:rsidR="00734DED" w:rsidRPr="00EB51EA" w:rsidRDefault="00734DED" w:rsidP="00734DED">
            <w:pPr>
              <w:pStyle w:val="Compact"/>
              <w:jc w:val="center"/>
              <w:rPr>
                <w:rFonts w:cstheme="minorHAnsi"/>
                <w:sz w:val="22"/>
                <w:szCs w:val="22"/>
              </w:rPr>
            </w:pPr>
            <w:r w:rsidRPr="00EB51EA">
              <w:rPr>
                <w:rFonts w:cstheme="minorHAnsi"/>
                <w:sz w:val="22"/>
                <w:szCs w:val="22"/>
              </w:rPr>
              <w:t>68 ( 44</w:t>
            </w:r>
            <w:r w:rsidR="00183375">
              <w:rPr>
                <w:rFonts w:cstheme="minorHAnsi"/>
                <w:sz w:val="22"/>
                <w:szCs w:val="22"/>
              </w:rPr>
              <w:t>%</w:t>
            </w:r>
            <w:r w:rsidRPr="00EB51EA">
              <w:rPr>
                <w:rFonts w:cstheme="minorHAnsi"/>
                <w:sz w:val="22"/>
                <w:szCs w:val="22"/>
              </w:rPr>
              <w:t xml:space="preserve">) </w:t>
            </w:r>
          </w:p>
        </w:tc>
        <w:tc>
          <w:tcPr>
            <w:tcW w:w="981" w:type="dxa"/>
          </w:tcPr>
          <w:p w14:paraId="12571B13" w14:textId="502A662B" w:rsidR="00734DED" w:rsidRPr="00EB51EA" w:rsidRDefault="00734DED" w:rsidP="00734DED">
            <w:pPr>
              <w:pStyle w:val="Compact"/>
              <w:jc w:val="center"/>
              <w:rPr>
                <w:rFonts w:cstheme="minorHAnsi"/>
                <w:sz w:val="22"/>
                <w:szCs w:val="22"/>
              </w:rPr>
            </w:pPr>
            <w:r w:rsidRPr="00EB51EA">
              <w:rPr>
                <w:rFonts w:cstheme="minorHAnsi"/>
                <w:sz w:val="22"/>
                <w:szCs w:val="22"/>
              </w:rPr>
              <w:t>0.003</w:t>
            </w:r>
          </w:p>
        </w:tc>
      </w:tr>
      <w:tr w:rsidR="00734DED" w:rsidRPr="00750F3C" w14:paraId="0DC06FFB" w14:textId="77777777" w:rsidTr="00804DFC">
        <w:trPr>
          <w:trHeight w:val="364"/>
        </w:trPr>
        <w:tc>
          <w:tcPr>
            <w:tcW w:w="0" w:type="auto"/>
            <w:gridSpan w:val="4"/>
          </w:tcPr>
          <w:p w14:paraId="1A9CD5BD" w14:textId="77777777" w:rsidR="00734DED" w:rsidRPr="00EB51EA" w:rsidRDefault="00734DED" w:rsidP="00734DED">
            <w:pPr>
              <w:pStyle w:val="Compact"/>
              <w:jc w:val="center"/>
              <w:rPr>
                <w:rFonts w:cstheme="minorHAnsi"/>
                <w:sz w:val="22"/>
                <w:szCs w:val="22"/>
              </w:rPr>
            </w:pPr>
            <w:r w:rsidRPr="00EB51EA">
              <w:rPr>
                <w:rFonts w:cstheme="minorHAnsi"/>
                <w:sz w:val="22"/>
                <w:szCs w:val="22"/>
                <w:vertAlign w:val="superscript"/>
              </w:rPr>
              <w:t>1</w:t>
            </w:r>
            <w:r w:rsidRPr="00EB51EA">
              <w:rPr>
                <w:rFonts w:cstheme="minorHAnsi"/>
                <w:sz w:val="22"/>
                <w:szCs w:val="22"/>
              </w:rPr>
              <w:t>p values are calculated using Pearson’s Chi-squared test; Fisher’s exact test</w:t>
            </w:r>
          </w:p>
        </w:tc>
      </w:tr>
    </w:tbl>
    <w:p w14:paraId="2EE1B9E0" w14:textId="43D9C790" w:rsidR="003774F6" w:rsidRPr="00965A89" w:rsidRDefault="003774F6" w:rsidP="00EB51EA">
      <w:pPr>
        <w:rPr>
          <w:rFonts w:ascii="Georgia" w:hAnsi="Georgia"/>
        </w:rPr>
      </w:pPr>
    </w:p>
    <w:sectPr w:rsidR="003774F6" w:rsidRPr="00965A89" w:rsidSect="004968C6">
      <w:headerReference w:type="default" r:id="rId11"/>
      <w:footerReference w:type="default" r:id="rId12"/>
      <w:footnotePr>
        <w:numFmt w:val="lowerLetter"/>
      </w:foot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C4CA4" w14:textId="77777777" w:rsidR="00B10A64" w:rsidRDefault="00B10A64" w:rsidP="00826B9F">
      <w:pPr>
        <w:spacing w:after="0" w:line="240" w:lineRule="auto"/>
      </w:pPr>
      <w:r>
        <w:separator/>
      </w:r>
    </w:p>
  </w:endnote>
  <w:endnote w:type="continuationSeparator" w:id="0">
    <w:p w14:paraId="767096CD" w14:textId="77777777" w:rsidR="00B10A64" w:rsidRDefault="00B10A64" w:rsidP="00826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8252A" w14:textId="77777777" w:rsidR="003418B6" w:rsidRPr="00F005CB" w:rsidRDefault="003418B6" w:rsidP="002906BE">
    <w:pPr>
      <w:pStyle w:val="Fuzeile"/>
      <w:jc w:val="right"/>
      <w:rPr>
        <w:lang w:val="de-DE"/>
      </w:rPr>
    </w:pPr>
  </w:p>
  <w:p w14:paraId="70267846" w14:textId="77777777" w:rsidR="003418B6" w:rsidRDefault="003418B6">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1196B" w14:textId="77777777" w:rsidR="00B10A64" w:rsidRDefault="00B10A64" w:rsidP="00826B9F">
      <w:pPr>
        <w:spacing w:after="0" w:line="240" w:lineRule="auto"/>
      </w:pPr>
      <w:r>
        <w:separator/>
      </w:r>
    </w:p>
  </w:footnote>
  <w:footnote w:type="continuationSeparator" w:id="0">
    <w:p w14:paraId="6D100AB6" w14:textId="77777777" w:rsidR="00B10A64" w:rsidRDefault="00B10A64" w:rsidP="00826B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BEBBE" w14:textId="33F59164" w:rsidR="003418B6" w:rsidRPr="00F005CB" w:rsidRDefault="003418B6">
    <w:pPr>
      <w:pStyle w:val="Kopfzeile"/>
      <w:rPr>
        <w:i/>
        <w:sz w:val="20"/>
      </w:rPr>
    </w:pPr>
    <w:r>
      <w:rPr>
        <w:i/>
        <w:sz w:val="20"/>
      </w:rPr>
      <w:t xml:space="preserve">Fabritz et al. Biomarkers predict future sinus rhythm – Supplementary figures and tables </w:t>
    </w:r>
    <w:r>
      <w:rPr>
        <w:i/>
        <w:sz w:val="20"/>
      </w:rPr>
      <w:tab/>
    </w:r>
    <w:r w:rsidRPr="00F005CB">
      <w:rPr>
        <w:i/>
        <w:sz w:val="20"/>
      </w:rPr>
      <w:t xml:space="preserve">page </w:t>
    </w:r>
    <w:r w:rsidRPr="00F005CB">
      <w:rPr>
        <w:i/>
        <w:sz w:val="20"/>
      </w:rPr>
      <w:fldChar w:fldCharType="begin"/>
    </w:r>
    <w:r w:rsidRPr="00F005CB">
      <w:rPr>
        <w:i/>
        <w:sz w:val="20"/>
      </w:rPr>
      <w:instrText>PAGE   \* MERGEFORMAT</w:instrText>
    </w:r>
    <w:r w:rsidRPr="00F005CB">
      <w:rPr>
        <w:i/>
        <w:sz w:val="20"/>
      </w:rPr>
      <w:fldChar w:fldCharType="separate"/>
    </w:r>
    <w:r w:rsidR="004F528E" w:rsidRPr="004F528E">
      <w:rPr>
        <w:i/>
        <w:noProof/>
        <w:sz w:val="20"/>
        <w:lang w:val="en-GB"/>
      </w:rPr>
      <w:t>15</w:t>
    </w:r>
    <w:r w:rsidRPr="00F005CB">
      <w:rPr>
        <w:i/>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360"/>
        </w:tabs>
        <w:ind w:left="360" w:firstLine="0"/>
      </w:pPr>
    </w:lvl>
    <w:lvl w:ilvl="1">
      <w:start w:val="1"/>
      <w:numFmt w:val="none"/>
      <w:suff w:val="nothing"/>
      <w:lvlText w:val=""/>
      <w:lvlJc w:val="left"/>
      <w:pPr>
        <w:tabs>
          <w:tab w:val="num" w:pos="360"/>
        </w:tabs>
        <w:ind w:left="360" w:firstLine="0"/>
      </w:pPr>
    </w:lvl>
    <w:lvl w:ilvl="2">
      <w:start w:val="1"/>
      <w:numFmt w:val="none"/>
      <w:suff w:val="nothing"/>
      <w:lvlText w:val=""/>
      <w:lvlJc w:val="left"/>
      <w:pPr>
        <w:tabs>
          <w:tab w:val="num" w:pos="360"/>
        </w:tabs>
        <w:ind w:left="360" w:firstLine="0"/>
      </w:pPr>
    </w:lvl>
    <w:lvl w:ilvl="3">
      <w:start w:val="1"/>
      <w:numFmt w:val="none"/>
      <w:suff w:val="nothing"/>
      <w:lvlText w:val=""/>
      <w:lvlJc w:val="left"/>
      <w:pPr>
        <w:tabs>
          <w:tab w:val="num" w:pos="1224"/>
        </w:tabs>
        <w:ind w:left="1224" w:hanging="864"/>
      </w:pPr>
    </w:lvl>
    <w:lvl w:ilvl="4">
      <w:start w:val="1"/>
      <w:numFmt w:val="none"/>
      <w:suff w:val="nothing"/>
      <w:lvlText w:val=""/>
      <w:lvlJc w:val="left"/>
      <w:pPr>
        <w:tabs>
          <w:tab w:val="num" w:pos="1368"/>
        </w:tabs>
        <w:ind w:left="1368" w:hanging="1008"/>
      </w:pPr>
    </w:lvl>
    <w:lvl w:ilvl="5">
      <w:start w:val="1"/>
      <w:numFmt w:val="none"/>
      <w:suff w:val="nothing"/>
      <w:lvlText w:val=""/>
      <w:lvlJc w:val="left"/>
      <w:pPr>
        <w:tabs>
          <w:tab w:val="num" w:pos="1512"/>
        </w:tabs>
        <w:ind w:left="1512" w:hanging="1152"/>
      </w:pPr>
    </w:lvl>
    <w:lvl w:ilvl="6">
      <w:start w:val="1"/>
      <w:numFmt w:val="none"/>
      <w:suff w:val="nothing"/>
      <w:lvlText w:val=""/>
      <w:lvlJc w:val="left"/>
      <w:pPr>
        <w:tabs>
          <w:tab w:val="num" w:pos="1656"/>
        </w:tabs>
        <w:ind w:left="1656" w:hanging="1296"/>
      </w:pPr>
    </w:lvl>
    <w:lvl w:ilvl="7">
      <w:start w:val="1"/>
      <w:numFmt w:val="none"/>
      <w:suff w:val="nothing"/>
      <w:lvlText w:val=""/>
      <w:lvlJc w:val="left"/>
      <w:pPr>
        <w:tabs>
          <w:tab w:val="num" w:pos="1800"/>
        </w:tabs>
        <w:ind w:left="1800" w:hanging="1440"/>
      </w:pPr>
    </w:lvl>
    <w:lvl w:ilvl="8">
      <w:start w:val="1"/>
      <w:numFmt w:val="none"/>
      <w:suff w:val="nothing"/>
      <w:lvlText w:val=""/>
      <w:lvlJc w:val="left"/>
      <w:pPr>
        <w:tabs>
          <w:tab w:val="num" w:pos="1944"/>
        </w:tabs>
        <w:ind w:left="1944" w:hanging="1584"/>
      </w:pPr>
    </w:lvl>
  </w:abstractNum>
  <w:abstractNum w:abstractNumId="1" w15:restartNumberingAfterBreak="0">
    <w:nsid w:val="00000002"/>
    <w:multiLevelType w:val="multilevel"/>
    <w:tmpl w:val="00000002"/>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bullet"/>
      <w:lvlText w:val=""/>
      <w:lvlJc w:val="left"/>
      <w:pPr>
        <w:tabs>
          <w:tab w:val="num" w:pos="1429"/>
        </w:tabs>
        <w:ind w:left="1429" w:hanging="360"/>
      </w:pPr>
      <w:rPr>
        <w:rFonts w:ascii="Symbol" w:hAnsi="Symbol"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Symbol" w:hAnsi="Symbol"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Symbol" w:hAnsi="Symbol"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3" w15:restartNumberingAfterBreak="0">
    <w:nsid w:val="00000004"/>
    <w:multiLevelType w:val="multilevel"/>
    <w:tmpl w:val="00000004"/>
    <w:lvl w:ilvl="0">
      <w:start w:val="1"/>
      <w:numFmt w:val="bullet"/>
      <w:lvlText w:val=""/>
      <w:lvlJc w:val="left"/>
      <w:pPr>
        <w:tabs>
          <w:tab w:val="num" w:pos="1429"/>
        </w:tabs>
        <w:ind w:left="1429" w:hanging="360"/>
      </w:pPr>
      <w:rPr>
        <w:rFonts w:ascii="Symbol" w:hAnsi="Symbol"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Symbol" w:hAnsi="Symbol"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Symbol" w:hAnsi="Symbol"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4" w15:restartNumberingAfterBreak="0">
    <w:nsid w:val="00000005"/>
    <w:multiLevelType w:val="multilevel"/>
    <w:tmpl w:val="00000005"/>
    <w:lvl w:ilvl="0">
      <w:start w:val="1"/>
      <w:numFmt w:val="bullet"/>
      <w:lvlText w:val=""/>
      <w:lvlJc w:val="left"/>
      <w:pPr>
        <w:tabs>
          <w:tab w:val="num" w:pos="0"/>
        </w:tabs>
        <w:ind w:left="720" w:hanging="360"/>
      </w:pPr>
      <w:rPr>
        <w:rFonts w:ascii="Symbol" w:hAnsi="Symbol" w:cs="OpenSymbol"/>
      </w:rPr>
    </w:lvl>
    <w:lvl w:ilvl="1">
      <w:start w:val="1"/>
      <w:numFmt w:val="decimal"/>
      <w:lvlText w:val="%2."/>
      <w:lvlJc w:val="left"/>
      <w:pPr>
        <w:tabs>
          <w:tab w:val="num" w:pos="0"/>
        </w:tabs>
        <w:ind w:left="1080" w:hanging="360"/>
      </w:p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5" w15:restartNumberingAfterBreak="0">
    <w:nsid w:val="00000006"/>
    <w:multiLevelType w:val="multilevel"/>
    <w:tmpl w:val="00000006"/>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6" w15:restartNumberingAfterBreak="0">
    <w:nsid w:val="00000007"/>
    <w:multiLevelType w:val="multilevel"/>
    <w:tmpl w:val="00000007"/>
    <w:lvl w:ilvl="0">
      <w:start w:val="1"/>
      <w:numFmt w:val="bullet"/>
      <w:lvlText w:val=""/>
      <w:lvlJc w:val="left"/>
      <w:pPr>
        <w:tabs>
          <w:tab w:val="num" w:pos="0"/>
        </w:tabs>
        <w:ind w:left="1080" w:hanging="360"/>
      </w:pPr>
      <w:rPr>
        <w:rFonts w:ascii="Symbol" w:hAnsi="Symbol" w:cs="OpenSymbol"/>
      </w:rPr>
    </w:lvl>
    <w:lvl w:ilvl="1">
      <w:start w:val="1"/>
      <w:numFmt w:val="bullet"/>
      <w:lvlText w:val="◦"/>
      <w:lvlJc w:val="left"/>
      <w:pPr>
        <w:tabs>
          <w:tab w:val="num" w:pos="0"/>
        </w:tabs>
        <w:ind w:left="1440" w:hanging="360"/>
      </w:pPr>
      <w:rPr>
        <w:rFonts w:ascii="OpenSymbol" w:hAnsi="OpenSymbol" w:cs="OpenSymbol"/>
      </w:rPr>
    </w:lvl>
    <w:lvl w:ilvl="2">
      <w:start w:val="1"/>
      <w:numFmt w:val="bullet"/>
      <w:lvlText w:val="▪"/>
      <w:lvlJc w:val="left"/>
      <w:pPr>
        <w:tabs>
          <w:tab w:val="num" w:pos="0"/>
        </w:tabs>
        <w:ind w:left="1800" w:hanging="360"/>
      </w:pPr>
      <w:rPr>
        <w:rFonts w:ascii="OpenSymbol" w:hAnsi="OpenSymbol" w:cs="OpenSymbol"/>
      </w:rPr>
    </w:lvl>
    <w:lvl w:ilvl="3">
      <w:start w:val="1"/>
      <w:numFmt w:val="bullet"/>
      <w:lvlText w:val=""/>
      <w:lvlJc w:val="left"/>
      <w:pPr>
        <w:tabs>
          <w:tab w:val="num" w:pos="0"/>
        </w:tabs>
        <w:ind w:left="2160" w:hanging="360"/>
      </w:pPr>
      <w:rPr>
        <w:rFonts w:ascii="Symbol" w:hAnsi="Symbol" w:cs="OpenSymbol"/>
      </w:rPr>
    </w:lvl>
    <w:lvl w:ilvl="4">
      <w:start w:val="1"/>
      <w:numFmt w:val="bullet"/>
      <w:lvlText w:val="◦"/>
      <w:lvlJc w:val="left"/>
      <w:pPr>
        <w:tabs>
          <w:tab w:val="num" w:pos="0"/>
        </w:tabs>
        <w:ind w:left="2520" w:hanging="360"/>
      </w:pPr>
      <w:rPr>
        <w:rFonts w:ascii="OpenSymbol" w:hAnsi="OpenSymbol" w:cs="OpenSymbol"/>
      </w:rPr>
    </w:lvl>
    <w:lvl w:ilvl="5">
      <w:start w:val="1"/>
      <w:numFmt w:val="bullet"/>
      <w:lvlText w:val="▪"/>
      <w:lvlJc w:val="left"/>
      <w:pPr>
        <w:tabs>
          <w:tab w:val="num" w:pos="0"/>
        </w:tabs>
        <w:ind w:left="2880" w:hanging="360"/>
      </w:pPr>
      <w:rPr>
        <w:rFonts w:ascii="OpenSymbol" w:hAnsi="OpenSymbol" w:cs="OpenSymbol"/>
      </w:rPr>
    </w:lvl>
    <w:lvl w:ilvl="6">
      <w:start w:val="1"/>
      <w:numFmt w:val="bullet"/>
      <w:lvlText w:val=""/>
      <w:lvlJc w:val="left"/>
      <w:pPr>
        <w:tabs>
          <w:tab w:val="num" w:pos="0"/>
        </w:tabs>
        <w:ind w:left="3240" w:hanging="360"/>
      </w:pPr>
      <w:rPr>
        <w:rFonts w:ascii="Symbol" w:hAnsi="Symbol" w:cs="OpenSymbol"/>
      </w:rPr>
    </w:lvl>
    <w:lvl w:ilvl="7">
      <w:start w:val="1"/>
      <w:numFmt w:val="bullet"/>
      <w:lvlText w:val="◦"/>
      <w:lvlJc w:val="left"/>
      <w:pPr>
        <w:tabs>
          <w:tab w:val="num" w:pos="0"/>
        </w:tabs>
        <w:ind w:left="3600" w:hanging="360"/>
      </w:pPr>
      <w:rPr>
        <w:rFonts w:ascii="OpenSymbol" w:hAnsi="OpenSymbol" w:cs="OpenSymbol"/>
      </w:rPr>
    </w:lvl>
    <w:lvl w:ilvl="8">
      <w:start w:val="1"/>
      <w:numFmt w:val="bullet"/>
      <w:lvlText w:val="▪"/>
      <w:lvlJc w:val="left"/>
      <w:pPr>
        <w:tabs>
          <w:tab w:val="num" w:pos="0"/>
        </w:tabs>
        <w:ind w:left="3960" w:hanging="360"/>
      </w:pPr>
      <w:rPr>
        <w:rFonts w:ascii="OpenSymbol" w:hAnsi="OpenSymbol" w:cs="OpenSymbol"/>
      </w:rPr>
    </w:lvl>
  </w:abstractNum>
  <w:abstractNum w:abstractNumId="7" w15:restartNumberingAfterBreak="0">
    <w:nsid w:val="00000008"/>
    <w:multiLevelType w:val="multilevel"/>
    <w:tmpl w:val="00000008"/>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8" w15:restartNumberingAfterBreak="0">
    <w:nsid w:val="00000009"/>
    <w:multiLevelType w:val="multilevel"/>
    <w:tmpl w:val="00000009"/>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9" w15:restartNumberingAfterBreak="0">
    <w:nsid w:val="0000000A"/>
    <w:multiLevelType w:val="multilevel"/>
    <w:tmpl w:val="0000000A"/>
    <w:lvl w:ilvl="0">
      <w:start w:val="1"/>
      <w:numFmt w:val="bullet"/>
      <w:lvlText w:val=""/>
      <w:lvlJc w:val="left"/>
      <w:pPr>
        <w:tabs>
          <w:tab w:val="num" w:pos="0"/>
        </w:tabs>
        <w:ind w:left="1080" w:hanging="360"/>
      </w:pPr>
      <w:rPr>
        <w:rFonts w:ascii="Symbol" w:hAnsi="Symbol" w:cs="OpenSymbol"/>
      </w:rPr>
    </w:lvl>
    <w:lvl w:ilvl="1">
      <w:start w:val="1"/>
      <w:numFmt w:val="bullet"/>
      <w:lvlText w:val="◦"/>
      <w:lvlJc w:val="left"/>
      <w:pPr>
        <w:tabs>
          <w:tab w:val="num" w:pos="0"/>
        </w:tabs>
        <w:ind w:left="1440" w:hanging="360"/>
      </w:pPr>
      <w:rPr>
        <w:rFonts w:ascii="OpenSymbol" w:hAnsi="OpenSymbol" w:cs="OpenSymbol"/>
      </w:rPr>
    </w:lvl>
    <w:lvl w:ilvl="2">
      <w:start w:val="1"/>
      <w:numFmt w:val="bullet"/>
      <w:lvlText w:val="▪"/>
      <w:lvlJc w:val="left"/>
      <w:pPr>
        <w:tabs>
          <w:tab w:val="num" w:pos="0"/>
        </w:tabs>
        <w:ind w:left="1800" w:hanging="360"/>
      </w:pPr>
      <w:rPr>
        <w:rFonts w:ascii="OpenSymbol" w:hAnsi="OpenSymbol" w:cs="OpenSymbol"/>
      </w:rPr>
    </w:lvl>
    <w:lvl w:ilvl="3">
      <w:start w:val="1"/>
      <w:numFmt w:val="bullet"/>
      <w:lvlText w:val=""/>
      <w:lvlJc w:val="left"/>
      <w:pPr>
        <w:tabs>
          <w:tab w:val="num" w:pos="0"/>
        </w:tabs>
        <w:ind w:left="2160" w:hanging="360"/>
      </w:pPr>
      <w:rPr>
        <w:rFonts w:ascii="Symbol" w:hAnsi="Symbol" w:cs="OpenSymbol"/>
      </w:rPr>
    </w:lvl>
    <w:lvl w:ilvl="4">
      <w:start w:val="1"/>
      <w:numFmt w:val="bullet"/>
      <w:lvlText w:val="◦"/>
      <w:lvlJc w:val="left"/>
      <w:pPr>
        <w:tabs>
          <w:tab w:val="num" w:pos="0"/>
        </w:tabs>
        <w:ind w:left="2520" w:hanging="360"/>
      </w:pPr>
      <w:rPr>
        <w:rFonts w:ascii="OpenSymbol" w:hAnsi="OpenSymbol" w:cs="OpenSymbol"/>
      </w:rPr>
    </w:lvl>
    <w:lvl w:ilvl="5">
      <w:start w:val="1"/>
      <w:numFmt w:val="bullet"/>
      <w:lvlText w:val="▪"/>
      <w:lvlJc w:val="left"/>
      <w:pPr>
        <w:tabs>
          <w:tab w:val="num" w:pos="0"/>
        </w:tabs>
        <w:ind w:left="2880" w:hanging="360"/>
      </w:pPr>
      <w:rPr>
        <w:rFonts w:ascii="OpenSymbol" w:hAnsi="OpenSymbol" w:cs="OpenSymbol"/>
      </w:rPr>
    </w:lvl>
    <w:lvl w:ilvl="6">
      <w:start w:val="1"/>
      <w:numFmt w:val="bullet"/>
      <w:lvlText w:val=""/>
      <w:lvlJc w:val="left"/>
      <w:pPr>
        <w:tabs>
          <w:tab w:val="num" w:pos="0"/>
        </w:tabs>
        <w:ind w:left="3240" w:hanging="360"/>
      </w:pPr>
      <w:rPr>
        <w:rFonts w:ascii="Symbol" w:hAnsi="Symbol" w:cs="OpenSymbol"/>
      </w:rPr>
    </w:lvl>
    <w:lvl w:ilvl="7">
      <w:start w:val="1"/>
      <w:numFmt w:val="bullet"/>
      <w:lvlText w:val="◦"/>
      <w:lvlJc w:val="left"/>
      <w:pPr>
        <w:tabs>
          <w:tab w:val="num" w:pos="0"/>
        </w:tabs>
        <w:ind w:left="3600" w:hanging="360"/>
      </w:pPr>
      <w:rPr>
        <w:rFonts w:ascii="OpenSymbol" w:hAnsi="OpenSymbol" w:cs="OpenSymbol"/>
      </w:rPr>
    </w:lvl>
    <w:lvl w:ilvl="8">
      <w:start w:val="1"/>
      <w:numFmt w:val="bullet"/>
      <w:lvlText w:val="▪"/>
      <w:lvlJc w:val="left"/>
      <w:pPr>
        <w:tabs>
          <w:tab w:val="num" w:pos="0"/>
        </w:tabs>
        <w:ind w:left="3960" w:hanging="360"/>
      </w:pPr>
      <w:rPr>
        <w:rFonts w:ascii="OpenSymbol" w:hAnsi="OpenSymbol" w:cs="OpenSymbol"/>
      </w:rPr>
    </w:lvl>
  </w:abstractNum>
  <w:abstractNum w:abstractNumId="10" w15:restartNumberingAfterBreak="0">
    <w:nsid w:val="0000000B"/>
    <w:multiLevelType w:val="multilevel"/>
    <w:tmpl w:val="0000000B"/>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11" w15:restartNumberingAfterBreak="0">
    <w:nsid w:val="0000000C"/>
    <w:multiLevelType w:val="multilevel"/>
    <w:tmpl w:val="0000000C"/>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12" w15:restartNumberingAfterBreak="0">
    <w:nsid w:val="0000000D"/>
    <w:multiLevelType w:val="multilevel"/>
    <w:tmpl w:val="0000000D"/>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13" w15:restartNumberingAfterBreak="0">
    <w:nsid w:val="0000000E"/>
    <w:multiLevelType w:val="multilevel"/>
    <w:tmpl w:val="0000000E"/>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14"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0"/>
    <w:multiLevelType w:val="multilevel"/>
    <w:tmpl w:val="00000010"/>
    <w:lvl w:ilvl="0">
      <w:start w:val="1"/>
      <w:numFmt w:val="bullet"/>
      <w:lvlText w:val=""/>
      <w:lvlJc w:val="left"/>
      <w:pPr>
        <w:tabs>
          <w:tab w:val="num" w:pos="360"/>
        </w:tabs>
        <w:ind w:left="1080" w:hanging="360"/>
      </w:pPr>
      <w:rPr>
        <w:rFonts w:ascii="Symbol" w:hAnsi="Symbol" w:cs="OpenSymbol"/>
      </w:rPr>
    </w:lvl>
    <w:lvl w:ilvl="1">
      <w:start w:val="1"/>
      <w:numFmt w:val="bullet"/>
      <w:lvlText w:val="◦"/>
      <w:lvlJc w:val="left"/>
      <w:pPr>
        <w:tabs>
          <w:tab w:val="num" w:pos="360"/>
        </w:tabs>
        <w:ind w:left="1440" w:hanging="360"/>
      </w:pPr>
      <w:rPr>
        <w:rFonts w:ascii="OpenSymbol" w:hAnsi="OpenSymbol" w:cs="OpenSymbol"/>
      </w:rPr>
    </w:lvl>
    <w:lvl w:ilvl="2">
      <w:start w:val="1"/>
      <w:numFmt w:val="bullet"/>
      <w:lvlText w:val="▪"/>
      <w:lvlJc w:val="left"/>
      <w:pPr>
        <w:tabs>
          <w:tab w:val="num" w:pos="360"/>
        </w:tabs>
        <w:ind w:left="1800" w:hanging="360"/>
      </w:pPr>
      <w:rPr>
        <w:rFonts w:ascii="OpenSymbol" w:hAnsi="OpenSymbol" w:cs="OpenSymbol"/>
      </w:rPr>
    </w:lvl>
    <w:lvl w:ilvl="3">
      <w:start w:val="1"/>
      <w:numFmt w:val="bullet"/>
      <w:lvlText w:val=""/>
      <w:lvlJc w:val="left"/>
      <w:pPr>
        <w:tabs>
          <w:tab w:val="num" w:pos="360"/>
        </w:tabs>
        <w:ind w:left="2160" w:hanging="360"/>
      </w:pPr>
      <w:rPr>
        <w:rFonts w:ascii="Symbol" w:hAnsi="Symbol" w:cs="OpenSymbol"/>
      </w:rPr>
    </w:lvl>
    <w:lvl w:ilvl="4">
      <w:start w:val="1"/>
      <w:numFmt w:val="bullet"/>
      <w:lvlText w:val="◦"/>
      <w:lvlJc w:val="left"/>
      <w:pPr>
        <w:tabs>
          <w:tab w:val="num" w:pos="360"/>
        </w:tabs>
        <w:ind w:left="2520" w:hanging="360"/>
      </w:pPr>
      <w:rPr>
        <w:rFonts w:ascii="OpenSymbol" w:hAnsi="OpenSymbol" w:cs="OpenSymbol"/>
      </w:rPr>
    </w:lvl>
    <w:lvl w:ilvl="5">
      <w:start w:val="1"/>
      <w:numFmt w:val="bullet"/>
      <w:lvlText w:val="▪"/>
      <w:lvlJc w:val="left"/>
      <w:pPr>
        <w:tabs>
          <w:tab w:val="num" w:pos="360"/>
        </w:tabs>
        <w:ind w:left="2880" w:hanging="360"/>
      </w:pPr>
      <w:rPr>
        <w:rFonts w:ascii="OpenSymbol" w:hAnsi="OpenSymbol" w:cs="OpenSymbol"/>
      </w:rPr>
    </w:lvl>
    <w:lvl w:ilvl="6">
      <w:start w:val="1"/>
      <w:numFmt w:val="bullet"/>
      <w:lvlText w:val=""/>
      <w:lvlJc w:val="left"/>
      <w:pPr>
        <w:tabs>
          <w:tab w:val="num" w:pos="360"/>
        </w:tabs>
        <w:ind w:left="3240" w:hanging="360"/>
      </w:pPr>
      <w:rPr>
        <w:rFonts w:ascii="Symbol" w:hAnsi="Symbol" w:cs="OpenSymbol"/>
      </w:rPr>
    </w:lvl>
    <w:lvl w:ilvl="7">
      <w:start w:val="1"/>
      <w:numFmt w:val="bullet"/>
      <w:lvlText w:val="◦"/>
      <w:lvlJc w:val="left"/>
      <w:pPr>
        <w:tabs>
          <w:tab w:val="num" w:pos="360"/>
        </w:tabs>
        <w:ind w:left="3600" w:hanging="360"/>
      </w:pPr>
      <w:rPr>
        <w:rFonts w:ascii="OpenSymbol" w:hAnsi="OpenSymbol" w:cs="OpenSymbol"/>
      </w:rPr>
    </w:lvl>
    <w:lvl w:ilvl="8">
      <w:start w:val="1"/>
      <w:numFmt w:val="bullet"/>
      <w:lvlText w:val="▪"/>
      <w:lvlJc w:val="left"/>
      <w:pPr>
        <w:tabs>
          <w:tab w:val="num" w:pos="360"/>
        </w:tabs>
        <w:ind w:left="3960" w:hanging="360"/>
      </w:pPr>
      <w:rPr>
        <w:rFonts w:ascii="OpenSymbol" w:hAnsi="OpenSymbol" w:cs="OpenSymbol"/>
      </w:rPr>
    </w:lvl>
  </w:abstractNum>
  <w:abstractNum w:abstractNumId="16" w15:restartNumberingAfterBreak="0">
    <w:nsid w:val="00000011"/>
    <w:multiLevelType w:val="multilevel"/>
    <w:tmpl w:val="000000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2"/>
    <w:multiLevelType w:val="multilevel"/>
    <w:tmpl w:val="0000001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8" w15:restartNumberingAfterBreak="0">
    <w:nsid w:val="0FD926FA"/>
    <w:multiLevelType w:val="hybridMultilevel"/>
    <w:tmpl w:val="20D287FC"/>
    <w:lvl w:ilvl="0" w:tplc="57667438">
      <w:start w:val="4"/>
      <w:numFmt w:val="bullet"/>
      <w:pStyle w:val="berschrift11"/>
      <w:lvlText w:val="-"/>
      <w:lvlJc w:val="left"/>
      <w:pPr>
        <w:ind w:left="720" w:hanging="360"/>
      </w:pPr>
      <w:rPr>
        <w:rFonts w:ascii="Georgia" w:eastAsiaTheme="minorHAnsi" w:hAnsi="Georgia" w:cs="Times New Roman" w:hint="default"/>
      </w:rPr>
    </w:lvl>
    <w:lvl w:ilvl="1" w:tplc="04070003">
      <w:start w:val="1"/>
      <w:numFmt w:val="bullet"/>
      <w:pStyle w:val="berschrift21"/>
      <w:lvlText w:val="o"/>
      <w:lvlJc w:val="left"/>
      <w:pPr>
        <w:ind w:left="1440" w:hanging="360"/>
      </w:pPr>
      <w:rPr>
        <w:rFonts w:ascii="Courier New" w:hAnsi="Courier New" w:cs="Courier New" w:hint="default"/>
      </w:rPr>
    </w:lvl>
    <w:lvl w:ilvl="2" w:tplc="04070005" w:tentative="1">
      <w:start w:val="1"/>
      <w:numFmt w:val="bullet"/>
      <w:pStyle w:val="berschrift31"/>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0"/>
  <w:activeWritingStyle w:appName="MSWord" w:lang="en-GB" w:vendorID="64" w:dllVersion="6" w:nlCheck="1" w:checkStyle="1"/>
  <w:activeWritingStyle w:appName="MSWord" w:lang="en-US" w:vendorID="64" w:dllVersion="0" w:nlCheck="1" w:checkStyle="0"/>
  <w:activeWritingStyle w:appName="MSWord" w:lang="en-IN"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proofState w:spelling="clean" w:grammar="clean"/>
  <w:defaultTabStop w:val="720"/>
  <w:hyphenationZone w:val="425"/>
  <w:characterSpacingControl w:val="doNotCompress"/>
  <w:hdrShapeDefaults>
    <o:shapedefaults v:ext="edit" spidmax="2049"/>
  </w:hdrShapeDefault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789"/>
    <w:rsid w:val="00000F3F"/>
    <w:rsid w:val="00006651"/>
    <w:rsid w:val="00011487"/>
    <w:rsid w:val="000273C9"/>
    <w:rsid w:val="00035C3A"/>
    <w:rsid w:val="00042FC1"/>
    <w:rsid w:val="00050B2A"/>
    <w:rsid w:val="00054AFA"/>
    <w:rsid w:val="00063CE0"/>
    <w:rsid w:val="0008342A"/>
    <w:rsid w:val="000852EF"/>
    <w:rsid w:val="00091941"/>
    <w:rsid w:val="00097656"/>
    <w:rsid w:val="000A0297"/>
    <w:rsid w:val="000B2D47"/>
    <w:rsid w:val="000C4D2F"/>
    <w:rsid w:val="000C5D7B"/>
    <w:rsid w:val="000D1C5B"/>
    <w:rsid w:val="00101E90"/>
    <w:rsid w:val="00105641"/>
    <w:rsid w:val="001171B5"/>
    <w:rsid w:val="00134D27"/>
    <w:rsid w:val="00136763"/>
    <w:rsid w:val="001425AC"/>
    <w:rsid w:val="00142A3C"/>
    <w:rsid w:val="00144789"/>
    <w:rsid w:val="00153706"/>
    <w:rsid w:val="001728A3"/>
    <w:rsid w:val="00183375"/>
    <w:rsid w:val="00183406"/>
    <w:rsid w:val="0018405A"/>
    <w:rsid w:val="00192707"/>
    <w:rsid w:val="001927AB"/>
    <w:rsid w:val="001A1B85"/>
    <w:rsid w:val="001A1C0D"/>
    <w:rsid w:val="001A6C89"/>
    <w:rsid w:val="001A6D1B"/>
    <w:rsid w:val="001E030F"/>
    <w:rsid w:val="001E0762"/>
    <w:rsid w:val="001E0A3E"/>
    <w:rsid w:val="00203059"/>
    <w:rsid w:val="0021159C"/>
    <w:rsid w:val="00211A25"/>
    <w:rsid w:val="00214135"/>
    <w:rsid w:val="0021667F"/>
    <w:rsid w:val="0021716E"/>
    <w:rsid w:val="00235CCF"/>
    <w:rsid w:val="002379FF"/>
    <w:rsid w:val="00252A69"/>
    <w:rsid w:val="00274B80"/>
    <w:rsid w:val="002906BE"/>
    <w:rsid w:val="00292136"/>
    <w:rsid w:val="00292F28"/>
    <w:rsid w:val="002A5EBC"/>
    <w:rsid w:val="002A5FFA"/>
    <w:rsid w:val="002C6745"/>
    <w:rsid w:val="002F2B54"/>
    <w:rsid w:val="00316261"/>
    <w:rsid w:val="00321946"/>
    <w:rsid w:val="00323981"/>
    <w:rsid w:val="00334388"/>
    <w:rsid w:val="003416A6"/>
    <w:rsid w:val="003418B6"/>
    <w:rsid w:val="00343EFD"/>
    <w:rsid w:val="0034559A"/>
    <w:rsid w:val="00357E78"/>
    <w:rsid w:val="00364D6D"/>
    <w:rsid w:val="003774F6"/>
    <w:rsid w:val="003A5CC5"/>
    <w:rsid w:val="003C05E1"/>
    <w:rsid w:val="003C4F1C"/>
    <w:rsid w:val="00413E9B"/>
    <w:rsid w:val="0042714F"/>
    <w:rsid w:val="00441592"/>
    <w:rsid w:val="004438EB"/>
    <w:rsid w:val="004470BB"/>
    <w:rsid w:val="00462F98"/>
    <w:rsid w:val="004670CC"/>
    <w:rsid w:val="00471DAE"/>
    <w:rsid w:val="00471F3D"/>
    <w:rsid w:val="00483B3E"/>
    <w:rsid w:val="004906F9"/>
    <w:rsid w:val="0049264C"/>
    <w:rsid w:val="0049377F"/>
    <w:rsid w:val="004968C6"/>
    <w:rsid w:val="004A222F"/>
    <w:rsid w:val="004D195D"/>
    <w:rsid w:val="004F528E"/>
    <w:rsid w:val="00554A78"/>
    <w:rsid w:val="005600E3"/>
    <w:rsid w:val="00580F86"/>
    <w:rsid w:val="005C3362"/>
    <w:rsid w:val="005D16F7"/>
    <w:rsid w:val="005D206E"/>
    <w:rsid w:val="005D351D"/>
    <w:rsid w:val="005E2899"/>
    <w:rsid w:val="005F24FB"/>
    <w:rsid w:val="00601C6B"/>
    <w:rsid w:val="00605CA7"/>
    <w:rsid w:val="00606B3C"/>
    <w:rsid w:val="006078C1"/>
    <w:rsid w:val="00616949"/>
    <w:rsid w:val="00625D75"/>
    <w:rsid w:val="00630957"/>
    <w:rsid w:val="006312C0"/>
    <w:rsid w:val="00636316"/>
    <w:rsid w:val="00643CF3"/>
    <w:rsid w:val="00675F05"/>
    <w:rsid w:val="00696D53"/>
    <w:rsid w:val="006A273C"/>
    <w:rsid w:val="006A54CF"/>
    <w:rsid w:val="006C45C0"/>
    <w:rsid w:val="006D57F4"/>
    <w:rsid w:val="006F1416"/>
    <w:rsid w:val="00706EB4"/>
    <w:rsid w:val="00707B25"/>
    <w:rsid w:val="0073445D"/>
    <w:rsid w:val="00734DED"/>
    <w:rsid w:val="00736577"/>
    <w:rsid w:val="007435C8"/>
    <w:rsid w:val="00750F3C"/>
    <w:rsid w:val="00752439"/>
    <w:rsid w:val="007770C9"/>
    <w:rsid w:val="007A5813"/>
    <w:rsid w:val="007A7CAE"/>
    <w:rsid w:val="007B3117"/>
    <w:rsid w:val="007C20AF"/>
    <w:rsid w:val="007D0687"/>
    <w:rsid w:val="007E7325"/>
    <w:rsid w:val="00802B09"/>
    <w:rsid w:val="00804DFC"/>
    <w:rsid w:val="00820204"/>
    <w:rsid w:val="00823E6D"/>
    <w:rsid w:val="00825A7C"/>
    <w:rsid w:val="00826B9F"/>
    <w:rsid w:val="0084024E"/>
    <w:rsid w:val="00841201"/>
    <w:rsid w:val="00841AE1"/>
    <w:rsid w:val="008665C4"/>
    <w:rsid w:val="00873D43"/>
    <w:rsid w:val="008760BC"/>
    <w:rsid w:val="0088647F"/>
    <w:rsid w:val="00890489"/>
    <w:rsid w:val="008953AD"/>
    <w:rsid w:val="008A4BC3"/>
    <w:rsid w:val="008B3924"/>
    <w:rsid w:val="008B7711"/>
    <w:rsid w:val="008C461E"/>
    <w:rsid w:val="008C4D7D"/>
    <w:rsid w:val="008C5691"/>
    <w:rsid w:val="008F2E8A"/>
    <w:rsid w:val="00913E76"/>
    <w:rsid w:val="00916BBA"/>
    <w:rsid w:val="0092601C"/>
    <w:rsid w:val="009400F9"/>
    <w:rsid w:val="00946C5A"/>
    <w:rsid w:val="00950C64"/>
    <w:rsid w:val="009574C7"/>
    <w:rsid w:val="00960670"/>
    <w:rsid w:val="00961736"/>
    <w:rsid w:val="00965A89"/>
    <w:rsid w:val="00982C3D"/>
    <w:rsid w:val="0098727B"/>
    <w:rsid w:val="009915AB"/>
    <w:rsid w:val="00991FA1"/>
    <w:rsid w:val="009975FA"/>
    <w:rsid w:val="009A2D8B"/>
    <w:rsid w:val="009B11ED"/>
    <w:rsid w:val="009E0FE1"/>
    <w:rsid w:val="009E21EA"/>
    <w:rsid w:val="009E3337"/>
    <w:rsid w:val="009E5581"/>
    <w:rsid w:val="00A1535A"/>
    <w:rsid w:val="00A155EC"/>
    <w:rsid w:val="00A23A0C"/>
    <w:rsid w:val="00A32EE2"/>
    <w:rsid w:val="00A669EC"/>
    <w:rsid w:val="00A86556"/>
    <w:rsid w:val="00AB535D"/>
    <w:rsid w:val="00AB624E"/>
    <w:rsid w:val="00AC122F"/>
    <w:rsid w:val="00AC1F51"/>
    <w:rsid w:val="00AC40C3"/>
    <w:rsid w:val="00AE1B0B"/>
    <w:rsid w:val="00B02C17"/>
    <w:rsid w:val="00B10A64"/>
    <w:rsid w:val="00B277EC"/>
    <w:rsid w:val="00B33991"/>
    <w:rsid w:val="00B43FDA"/>
    <w:rsid w:val="00B46C18"/>
    <w:rsid w:val="00B50DE4"/>
    <w:rsid w:val="00B53846"/>
    <w:rsid w:val="00B53C99"/>
    <w:rsid w:val="00B5577D"/>
    <w:rsid w:val="00B85D91"/>
    <w:rsid w:val="00B92639"/>
    <w:rsid w:val="00B95D3B"/>
    <w:rsid w:val="00B971F1"/>
    <w:rsid w:val="00BA4982"/>
    <w:rsid w:val="00BA52D6"/>
    <w:rsid w:val="00BB300E"/>
    <w:rsid w:val="00BB6F88"/>
    <w:rsid w:val="00BC4814"/>
    <w:rsid w:val="00BE0A67"/>
    <w:rsid w:val="00C10605"/>
    <w:rsid w:val="00C11DD2"/>
    <w:rsid w:val="00C11F07"/>
    <w:rsid w:val="00C13936"/>
    <w:rsid w:val="00C21073"/>
    <w:rsid w:val="00C30CF0"/>
    <w:rsid w:val="00C37779"/>
    <w:rsid w:val="00C37D37"/>
    <w:rsid w:val="00C55D1C"/>
    <w:rsid w:val="00C65643"/>
    <w:rsid w:val="00C67170"/>
    <w:rsid w:val="00C76E42"/>
    <w:rsid w:val="00C7764F"/>
    <w:rsid w:val="00C83E82"/>
    <w:rsid w:val="00CA2058"/>
    <w:rsid w:val="00CA3DE7"/>
    <w:rsid w:val="00CA486C"/>
    <w:rsid w:val="00CA504D"/>
    <w:rsid w:val="00CB4B9A"/>
    <w:rsid w:val="00CC37F6"/>
    <w:rsid w:val="00CD2553"/>
    <w:rsid w:val="00CD59F5"/>
    <w:rsid w:val="00CE34E8"/>
    <w:rsid w:val="00CE5323"/>
    <w:rsid w:val="00D024F3"/>
    <w:rsid w:val="00D05B92"/>
    <w:rsid w:val="00D13293"/>
    <w:rsid w:val="00D362A4"/>
    <w:rsid w:val="00D67E84"/>
    <w:rsid w:val="00D71458"/>
    <w:rsid w:val="00D71960"/>
    <w:rsid w:val="00DB5118"/>
    <w:rsid w:val="00DB69A1"/>
    <w:rsid w:val="00DC064E"/>
    <w:rsid w:val="00DF6D74"/>
    <w:rsid w:val="00E030AB"/>
    <w:rsid w:val="00E253BE"/>
    <w:rsid w:val="00E25A09"/>
    <w:rsid w:val="00E274E8"/>
    <w:rsid w:val="00E45A67"/>
    <w:rsid w:val="00E84F59"/>
    <w:rsid w:val="00E8642D"/>
    <w:rsid w:val="00EA23AF"/>
    <w:rsid w:val="00EA4645"/>
    <w:rsid w:val="00EB51EA"/>
    <w:rsid w:val="00EC4E3A"/>
    <w:rsid w:val="00F0047E"/>
    <w:rsid w:val="00F0226E"/>
    <w:rsid w:val="00F07CBF"/>
    <w:rsid w:val="00F12B2A"/>
    <w:rsid w:val="00F13242"/>
    <w:rsid w:val="00F52C0D"/>
    <w:rsid w:val="00F55C5A"/>
    <w:rsid w:val="00F61387"/>
    <w:rsid w:val="00F8370D"/>
    <w:rsid w:val="00F86A30"/>
    <w:rsid w:val="00F90CFA"/>
    <w:rsid w:val="00F95CE8"/>
    <w:rsid w:val="00FA0E2A"/>
    <w:rsid w:val="00FA6F43"/>
    <w:rsid w:val="00FC1B09"/>
    <w:rsid w:val="00FC7BCD"/>
    <w:rsid w:val="00FD14F9"/>
    <w:rsid w:val="00FF2201"/>
    <w:rsid w:val="00FF2910"/>
    <w:rsid w:val="00FF3968"/>
    <w:rsid w:val="00FF6A96"/>
  </w:rsids>
  <m:mathPr>
    <m:mathFont m:val="Cambria Math"/>
    <m:brkBin m:val="before"/>
    <m:brkBinSub m:val="--"/>
    <m:smallFrac m:val="0"/>
    <m:dispDef/>
    <m:lMargin m:val="0"/>
    <m:rMargin m:val="0"/>
    <m:defJc m:val="centerGroup"/>
    <m:wrapIndent m:val="1440"/>
    <m:intLim m:val="subSup"/>
    <m:naryLim m:val="undOvr"/>
  </m:mathPr>
  <w:themeFontLang w:val="en-IN" w:bidi="s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7CE12"/>
  <w15:chartTrackingRefBased/>
  <w15:docId w15:val="{134AFF84-6C12-4977-BD16-CF5491623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en-IN" w:eastAsia="en-US" w:bidi="sa-IN"/>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968C6"/>
    <w:rPr>
      <w:kern w:val="0"/>
      <w:szCs w:val="22"/>
      <w:lang w:val="en-US" w:bidi="ar-SA"/>
      <w14:ligatures w14:val="none"/>
    </w:rPr>
  </w:style>
  <w:style w:type="paragraph" w:styleId="berschrift1">
    <w:name w:val="heading 1"/>
    <w:basedOn w:val="Standard"/>
    <w:next w:val="Standard"/>
    <w:link w:val="berschrift1Zchn"/>
    <w:uiPriority w:val="9"/>
    <w:qFormat/>
    <w:rsid w:val="00144789"/>
    <w:pPr>
      <w:keepNext/>
      <w:keepLines/>
      <w:spacing w:before="360" w:after="80"/>
      <w:outlineLvl w:val="0"/>
    </w:pPr>
    <w:rPr>
      <w:rFonts w:asciiTheme="majorHAnsi" w:eastAsiaTheme="majorEastAsia" w:hAnsiTheme="majorHAnsi" w:cstheme="majorBidi"/>
      <w:color w:val="2E74B5" w:themeColor="accent1" w:themeShade="BF"/>
      <w:sz w:val="40"/>
      <w:szCs w:val="36"/>
    </w:rPr>
  </w:style>
  <w:style w:type="paragraph" w:styleId="berschrift2">
    <w:name w:val="heading 2"/>
    <w:basedOn w:val="Standard"/>
    <w:next w:val="Standard"/>
    <w:link w:val="berschrift2Zchn"/>
    <w:uiPriority w:val="9"/>
    <w:semiHidden/>
    <w:unhideWhenUsed/>
    <w:qFormat/>
    <w:rsid w:val="00144789"/>
    <w:pPr>
      <w:keepNext/>
      <w:keepLines/>
      <w:spacing w:before="160" w:after="80"/>
      <w:outlineLvl w:val="1"/>
    </w:pPr>
    <w:rPr>
      <w:rFonts w:asciiTheme="majorHAnsi" w:eastAsiaTheme="majorEastAsia" w:hAnsiTheme="majorHAnsi" w:cstheme="majorBidi"/>
      <w:color w:val="2E74B5" w:themeColor="accent1" w:themeShade="BF"/>
      <w:sz w:val="32"/>
      <w:szCs w:val="29"/>
    </w:rPr>
  </w:style>
  <w:style w:type="paragraph" w:styleId="berschrift3">
    <w:name w:val="heading 3"/>
    <w:basedOn w:val="Standard"/>
    <w:next w:val="Standard"/>
    <w:link w:val="berschrift3Zchn"/>
    <w:uiPriority w:val="9"/>
    <w:semiHidden/>
    <w:unhideWhenUsed/>
    <w:qFormat/>
    <w:rsid w:val="00144789"/>
    <w:pPr>
      <w:keepNext/>
      <w:keepLines/>
      <w:spacing w:before="160" w:after="80"/>
      <w:outlineLvl w:val="2"/>
    </w:pPr>
    <w:rPr>
      <w:rFonts w:eastAsiaTheme="majorEastAsia" w:cstheme="majorBidi"/>
      <w:color w:val="2E74B5" w:themeColor="accent1" w:themeShade="BF"/>
      <w:sz w:val="28"/>
      <w:szCs w:val="25"/>
    </w:rPr>
  </w:style>
  <w:style w:type="paragraph" w:styleId="berschrift4">
    <w:name w:val="heading 4"/>
    <w:basedOn w:val="Standard"/>
    <w:next w:val="Standard"/>
    <w:link w:val="berschrift4Zchn"/>
    <w:uiPriority w:val="9"/>
    <w:unhideWhenUsed/>
    <w:qFormat/>
    <w:rsid w:val="00144789"/>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144789"/>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14478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4478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4478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4478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44789"/>
    <w:rPr>
      <w:rFonts w:asciiTheme="majorHAnsi" w:eastAsiaTheme="majorEastAsia" w:hAnsiTheme="majorHAnsi" w:cstheme="majorBidi"/>
      <w:color w:val="2E74B5" w:themeColor="accent1" w:themeShade="BF"/>
      <w:sz w:val="40"/>
      <w:szCs w:val="36"/>
    </w:rPr>
  </w:style>
  <w:style w:type="character" w:customStyle="1" w:styleId="berschrift2Zchn">
    <w:name w:val="Überschrift 2 Zchn"/>
    <w:basedOn w:val="Absatz-Standardschriftart"/>
    <w:link w:val="berschrift2"/>
    <w:uiPriority w:val="9"/>
    <w:semiHidden/>
    <w:rsid w:val="00144789"/>
    <w:rPr>
      <w:rFonts w:asciiTheme="majorHAnsi" w:eastAsiaTheme="majorEastAsia" w:hAnsiTheme="majorHAnsi" w:cstheme="majorBidi"/>
      <w:color w:val="2E74B5" w:themeColor="accent1" w:themeShade="BF"/>
      <w:sz w:val="32"/>
      <w:szCs w:val="29"/>
    </w:rPr>
  </w:style>
  <w:style w:type="character" w:customStyle="1" w:styleId="berschrift3Zchn">
    <w:name w:val="Überschrift 3 Zchn"/>
    <w:basedOn w:val="Absatz-Standardschriftart"/>
    <w:link w:val="berschrift3"/>
    <w:uiPriority w:val="9"/>
    <w:semiHidden/>
    <w:rsid w:val="00144789"/>
    <w:rPr>
      <w:rFonts w:eastAsiaTheme="majorEastAsia" w:cstheme="majorBidi"/>
      <w:color w:val="2E74B5" w:themeColor="accent1" w:themeShade="BF"/>
      <w:sz w:val="28"/>
      <w:szCs w:val="25"/>
    </w:rPr>
  </w:style>
  <w:style w:type="character" w:customStyle="1" w:styleId="berschrift4Zchn">
    <w:name w:val="Überschrift 4 Zchn"/>
    <w:basedOn w:val="Absatz-Standardschriftart"/>
    <w:link w:val="berschrift4"/>
    <w:uiPriority w:val="9"/>
    <w:rsid w:val="00144789"/>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144789"/>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14478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4478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4478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44789"/>
    <w:rPr>
      <w:rFonts w:eastAsiaTheme="majorEastAsia" w:cstheme="majorBidi"/>
      <w:color w:val="272727" w:themeColor="text1" w:themeTint="D8"/>
    </w:rPr>
  </w:style>
  <w:style w:type="paragraph" w:styleId="Titel">
    <w:name w:val="Title"/>
    <w:basedOn w:val="Standard"/>
    <w:next w:val="Standard"/>
    <w:link w:val="TitelZchn"/>
    <w:uiPriority w:val="10"/>
    <w:qFormat/>
    <w:rsid w:val="00144789"/>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elZchn">
    <w:name w:val="Titel Zchn"/>
    <w:basedOn w:val="Absatz-Standardschriftart"/>
    <w:link w:val="Titel"/>
    <w:uiPriority w:val="10"/>
    <w:rsid w:val="00144789"/>
    <w:rPr>
      <w:rFonts w:asciiTheme="majorHAnsi" w:eastAsiaTheme="majorEastAsia" w:hAnsiTheme="majorHAnsi" w:cstheme="majorBidi"/>
      <w:spacing w:val="-10"/>
      <w:kern w:val="28"/>
      <w:sz w:val="56"/>
      <w:szCs w:val="50"/>
    </w:rPr>
  </w:style>
  <w:style w:type="paragraph" w:styleId="Untertitel">
    <w:name w:val="Subtitle"/>
    <w:basedOn w:val="Standard"/>
    <w:next w:val="Standard"/>
    <w:link w:val="UntertitelZchn"/>
    <w:uiPriority w:val="11"/>
    <w:qFormat/>
    <w:rsid w:val="00144789"/>
    <w:pPr>
      <w:numPr>
        <w:ilvl w:val="1"/>
      </w:numPr>
    </w:pPr>
    <w:rPr>
      <w:rFonts w:eastAsiaTheme="majorEastAsia" w:cstheme="majorBidi"/>
      <w:color w:val="595959" w:themeColor="text1" w:themeTint="A6"/>
      <w:spacing w:val="15"/>
      <w:sz w:val="28"/>
      <w:szCs w:val="25"/>
    </w:rPr>
  </w:style>
  <w:style w:type="character" w:customStyle="1" w:styleId="UntertitelZchn">
    <w:name w:val="Untertitel Zchn"/>
    <w:basedOn w:val="Absatz-Standardschriftart"/>
    <w:link w:val="Untertitel"/>
    <w:uiPriority w:val="11"/>
    <w:rsid w:val="00144789"/>
    <w:rPr>
      <w:rFonts w:eastAsiaTheme="majorEastAsia" w:cstheme="majorBidi"/>
      <w:color w:val="595959" w:themeColor="text1" w:themeTint="A6"/>
      <w:spacing w:val="15"/>
      <w:sz w:val="28"/>
      <w:szCs w:val="25"/>
    </w:rPr>
  </w:style>
  <w:style w:type="paragraph" w:styleId="Zitat">
    <w:name w:val="Quote"/>
    <w:basedOn w:val="Standard"/>
    <w:next w:val="Standard"/>
    <w:link w:val="ZitatZchn"/>
    <w:uiPriority w:val="29"/>
    <w:qFormat/>
    <w:rsid w:val="0014478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44789"/>
    <w:rPr>
      <w:rFonts w:cs="Mangal"/>
      <w:i/>
      <w:iCs/>
      <w:color w:val="404040" w:themeColor="text1" w:themeTint="BF"/>
    </w:rPr>
  </w:style>
  <w:style w:type="paragraph" w:styleId="Listenabsatz">
    <w:name w:val="List Paragraph"/>
    <w:basedOn w:val="Standard"/>
    <w:uiPriority w:val="34"/>
    <w:qFormat/>
    <w:rsid w:val="00144789"/>
    <w:pPr>
      <w:ind w:left="720"/>
      <w:contextualSpacing/>
    </w:pPr>
  </w:style>
  <w:style w:type="character" w:styleId="IntensiveHervorhebung">
    <w:name w:val="Intense Emphasis"/>
    <w:basedOn w:val="Absatz-Standardschriftart"/>
    <w:uiPriority w:val="21"/>
    <w:qFormat/>
    <w:rsid w:val="00144789"/>
    <w:rPr>
      <w:i/>
      <w:iCs/>
      <w:color w:val="2E74B5" w:themeColor="accent1" w:themeShade="BF"/>
    </w:rPr>
  </w:style>
  <w:style w:type="paragraph" w:styleId="IntensivesZitat">
    <w:name w:val="Intense Quote"/>
    <w:basedOn w:val="Standard"/>
    <w:next w:val="Standard"/>
    <w:link w:val="IntensivesZitatZchn"/>
    <w:uiPriority w:val="30"/>
    <w:qFormat/>
    <w:rsid w:val="0014478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144789"/>
    <w:rPr>
      <w:rFonts w:cs="Mangal"/>
      <w:i/>
      <w:iCs/>
      <w:color w:val="2E74B5" w:themeColor="accent1" w:themeShade="BF"/>
    </w:rPr>
  </w:style>
  <w:style w:type="character" w:styleId="IntensiverVerweis">
    <w:name w:val="Intense Reference"/>
    <w:basedOn w:val="Absatz-Standardschriftart"/>
    <w:uiPriority w:val="32"/>
    <w:qFormat/>
    <w:rsid w:val="00144789"/>
    <w:rPr>
      <w:b/>
      <w:bCs/>
      <w:smallCaps/>
      <w:color w:val="2E74B5" w:themeColor="accent1" w:themeShade="BF"/>
      <w:spacing w:val="5"/>
    </w:rPr>
  </w:style>
  <w:style w:type="table" w:styleId="Tabellenraster">
    <w:name w:val="Table Grid"/>
    <w:basedOn w:val="NormaleTabelle"/>
    <w:uiPriority w:val="39"/>
    <w:rsid w:val="004968C6"/>
    <w:pPr>
      <w:spacing w:after="0" w:line="240" w:lineRule="auto"/>
    </w:pPr>
    <w:rPr>
      <w:kern w:val="0"/>
      <w:szCs w:val="22"/>
      <w:lang w:val="en-US"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4968C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968C6"/>
    <w:rPr>
      <w:kern w:val="0"/>
      <w:szCs w:val="22"/>
      <w:lang w:val="en-US" w:bidi="ar-SA"/>
      <w14:ligatures w14:val="none"/>
    </w:rPr>
  </w:style>
  <w:style w:type="paragraph" w:styleId="Fuzeile">
    <w:name w:val="footer"/>
    <w:basedOn w:val="Standard"/>
    <w:link w:val="FuzeileZchn"/>
    <w:uiPriority w:val="99"/>
    <w:unhideWhenUsed/>
    <w:rsid w:val="004968C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68C6"/>
    <w:rPr>
      <w:kern w:val="0"/>
      <w:szCs w:val="22"/>
      <w:lang w:val="en-US" w:bidi="ar-SA"/>
      <w14:ligatures w14:val="none"/>
    </w:rPr>
  </w:style>
  <w:style w:type="character" w:styleId="Kommentarzeichen">
    <w:name w:val="annotation reference"/>
    <w:basedOn w:val="Absatz-Standardschriftart"/>
    <w:uiPriority w:val="99"/>
    <w:semiHidden/>
    <w:unhideWhenUsed/>
    <w:rsid w:val="004968C6"/>
    <w:rPr>
      <w:sz w:val="16"/>
      <w:szCs w:val="16"/>
    </w:rPr>
  </w:style>
  <w:style w:type="paragraph" w:styleId="Kommentartext">
    <w:name w:val="annotation text"/>
    <w:basedOn w:val="Standard"/>
    <w:link w:val="KommentartextZchn"/>
    <w:uiPriority w:val="99"/>
    <w:unhideWhenUsed/>
    <w:rsid w:val="004968C6"/>
    <w:pPr>
      <w:spacing w:line="240" w:lineRule="auto"/>
    </w:pPr>
    <w:rPr>
      <w:sz w:val="20"/>
      <w:szCs w:val="20"/>
      <w:lang w:val="en-GB"/>
    </w:rPr>
  </w:style>
  <w:style w:type="character" w:customStyle="1" w:styleId="KommentartextZchn">
    <w:name w:val="Kommentartext Zchn"/>
    <w:basedOn w:val="Absatz-Standardschriftart"/>
    <w:link w:val="Kommentartext"/>
    <w:uiPriority w:val="99"/>
    <w:rsid w:val="004968C6"/>
    <w:rPr>
      <w:kern w:val="0"/>
      <w:sz w:val="20"/>
      <w:lang w:val="en-GB" w:bidi="ar-SA"/>
      <w14:ligatures w14:val="none"/>
    </w:rPr>
  </w:style>
  <w:style w:type="character" w:customStyle="1" w:styleId="Absatz-Standardschriftart1">
    <w:name w:val="Absatz-Standardschriftart1"/>
    <w:rsid w:val="004968C6"/>
  </w:style>
  <w:style w:type="character" w:customStyle="1" w:styleId="Kommentarzeichen1">
    <w:name w:val="Kommentarzeichen1"/>
    <w:rsid w:val="004968C6"/>
    <w:rPr>
      <w:sz w:val="16"/>
      <w:szCs w:val="16"/>
    </w:rPr>
  </w:style>
  <w:style w:type="paragraph" w:customStyle="1" w:styleId="berschrift11">
    <w:name w:val="Überschrift 11"/>
    <w:basedOn w:val="Standard"/>
    <w:next w:val="Textkrper"/>
    <w:rsid w:val="004968C6"/>
    <w:pPr>
      <w:keepNext/>
      <w:widowControl w:val="0"/>
      <w:numPr>
        <w:numId w:val="1"/>
      </w:numPr>
      <w:suppressAutoHyphens/>
      <w:spacing w:before="240" w:after="120" w:line="100" w:lineRule="atLeast"/>
      <w:textAlignment w:val="baseline"/>
      <w:outlineLvl w:val="0"/>
    </w:pPr>
    <w:rPr>
      <w:rFonts w:ascii="Times New Roman" w:eastAsia="SimSun" w:hAnsi="Times New Roman" w:cs="Lucida Sans"/>
      <w:b/>
      <w:bCs/>
      <w:kern w:val="1"/>
      <w:sz w:val="48"/>
      <w:szCs w:val="48"/>
      <w:lang w:eastAsia="hi-IN" w:bidi="hi-IN"/>
    </w:rPr>
  </w:style>
  <w:style w:type="paragraph" w:customStyle="1" w:styleId="berschrift21">
    <w:name w:val="Überschrift 21"/>
    <w:basedOn w:val="Standard"/>
    <w:next w:val="Textkrper"/>
    <w:rsid w:val="004968C6"/>
    <w:pPr>
      <w:keepNext/>
      <w:widowControl w:val="0"/>
      <w:numPr>
        <w:ilvl w:val="1"/>
        <w:numId w:val="1"/>
      </w:numPr>
      <w:suppressAutoHyphens/>
      <w:spacing w:before="240" w:after="120" w:line="100" w:lineRule="atLeast"/>
      <w:textAlignment w:val="baseline"/>
      <w:outlineLvl w:val="1"/>
    </w:pPr>
    <w:rPr>
      <w:rFonts w:ascii="Arial" w:eastAsia="Microsoft YaHei" w:hAnsi="Arial" w:cs="Lucida Sans"/>
      <w:b/>
      <w:bCs/>
      <w:i/>
      <w:iCs/>
      <w:kern w:val="1"/>
      <w:sz w:val="28"/>
      <w:szCs w:val="28"/>
      <w:lang w:eastAsia="hi-IN" w:bidi="hi-IN"/>
    </w:rPr>
  </w:style>
  <w:style w:type="paragraph" w:customStyle="1" w:styleId="berschrift31">
    <w:name w:val="Überschrift 31"/>
    <w:basedOn w:val="Standard"/>
    <w:next w:val="Textkrper"/>
    <w:rsid w:val="004968C6"/>
    <w:pPr>
      <w:keepNext/>
      <w:widowControl w:val="0"/>
      <w:numPr>
        <w:ilvl w:val="2"/>
        <w:numId w:val="1"/>
      </w:numPr>
      <w:suppressAutoHyphens/>
      <w:spacing w:before="240" w:after="120" w:line="100" w:lineRule="atLeast"/>
      <w:textAlignment w:val="baseline"/>
      <w:outlineLvl w:val="2"/>
    </w:pPr>
    <w:rPr>
      <w:rFonts w:ascii="Arial" w:eastAsia="Microsoft YaHei" w:hAnsi="Arial" w:cs="Lucida Sans"/>
      <w:b/>
      <w:bCs/>
      <w:kern w:val="1"/>
      <w:sz w:val="28"/>
      <w:szCs w:val="28"/>
      <w:lang w:eastAsia="hi-IN" w:bidi="hi-IN"/>
    </w:rPr>
  </w:style>
  <w:style w:type="paragraph" w:styleId="Textkrper">
    <w:name w:val="Body Text"/>
    <w:basedOn w:val="Standard"/>
    <w:link w:val="TextkrperZchn"/>
    <w:rsid w:val="004968C6"/>
    <w:pPr>
      <w:widowControl w:val="0"/>
      <w:suppressAutoHyphens/>
      <w:spacing w:after="120" w:line="100" w:lineRule="atLeast"/>
      <w:textAlignment w:val="baseline"/>
    </w:pPr>
    <w:rPr>
      <w:rFonts w:ascii="Times New Roman" w:eastAsia="SimSun" w:hAnsi="Times New Roman" w:cs="Lucida Sans"/>
      <w:kern w:val="1"/>
      <w:sz w:val="24"/>
      <w:szCs w:val="24"/>
      <w:lang w:eastAsia="hi-IN" w:bidi="hi-IN"/>
    </w:rPr>
  </w:style>
  <w:style w:type="character" w:customStyle="1" w:styleId="TextkrperZchn">
    <w:name w:val="Textkörper Zchn"/>
    <w:basedOn w:val="Absatz-Standardschriftart"/>
    <w:link w:val="Textkrper"/>
    <w:rsid w:val="004968C6"/>
    <w:rPr>
      <w:rFonts w:ascii="Times New Roman" w:eastAsia="SimSun" w:hAnsi="Times New Roman" w:cs="Lucida Sans"/>
      <w:kern w:val="1"/>
      <w:sz w:val="24"/>
      <w:szCs w:val="24"/>
      <w:lang w:val="en-US" w:eastAsia="hi-IN" w:bidi="hi-IN"/>
      <w14:ligatures w14:val="none"/>
    </w:rPr>
  </w:style>
  <w:style w:type="character" w:styleId="Zeilennummer">
    <w:name w:val="line number"/>
    <w:basedOn w:val="Absatz-Standardschriftart"/>
    <w:uiPriority w:val="99"/>
    <w:semiHidden/>
    <w:unhideWhenUsed/>
    <w:rsid w:val="004968C6"/>
  </w:style>
  <w:style w:type="paragraph" w:styleId="Sprechblasentext">
    <w:name w:val="Balloon Text"/>
    <w:basedOn w:val="Standard"/>
    <w:link w:val="SprechblasentextZchn"/>
    <w:uiPriority w:val="99"/>
    <w:semiHidden/>
    <w:unhideWhenUsed/>
    <w:rsid w:val="0033438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34388"/>
    <w:rPr>
      <w:rFonts w:ascii="Segoe UI" w:hAnsi="Segoe UI" w:cs="Segoe UI"/>
      <w:kern w:val="0"/>
      <w:sz w:val="18"/>
      <w:szCs w:val="18"/>
      <w:lang w:val="en-US" w:bidi="ar-SA"/>
      <w14:ligatures w14:val="none"/>
    </w:rPr>
  </w:style>
  <w:style w:type="table" w:styleId="Gitternetztabelle1hell">
    <w:name w:val="Grid Table 1 Light"/>
    <w:basedOn w:val="NormaleTabelle"/>
    <w:uiPriority w:val="46"/>
    <w:rsid w:val="00C37D37"/>
    <w:pPr>
      <w:spacing w:after="0" w:line="252" w:lineRule="auto"/>
      <w:ind w:left="714" w:hanging="357"/>
      <w:jc w:val="both"/>
    </w:pPr>
    <w:rPr>
      <w:kern w:val="0"/>
      <w:szCs w:val="22"/>
      <w:lang w:val="de-DE" w:bidi="ar-SA"/>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ommentarthema">
    <w:name w:val="annotation subject"/>
    <w:basedOn w:val="Kommentartext"/>
    <w:next w:val="Kommentartext"/>
    <w:link w:val="KommentarthemaZchn"/>
    <w:uiPriority w:val="99"/>
    <w:semiHidden/>
    <w:unhideWhenUsed/>
    <w:rsid w:val="00C37D37"/>
    <w:rPr>
      <w:b/>
      <w:bCs/>
      <w:lang w:val="en-US"/>
    </w:rPr>
  </w:style>
  <w:style w:type="character" w:customStyle="1" w:styleId="KommentarthemaZchn">
    <w:name w:val="Kommentarthema Zchn"/>
    <w:basedOn w:val="KommentartextZchn"/>
    <w:link w:val="Kommentarthema"/>
    <w:uiPriority w:val="99"/>
    <w:semiHidden/>
    <w:rsid w:val="00C37D37"/>
    <w:rPr>
      <w:b/>
      <w:bCs/>
      <w:kern w:val="0"/>
      <w:sz w:val="20"/>
      <w:lang w:val="en-US" w:bidi="ar-SA"/>
      <w14:ligatures w14:val="none"/>
    </w:rPr>
  </w:style>
  <w:style w:type="character" w:styleId="Fett">
    <w:name w:val="Strong"/>
    <w:basedOn w:val="Absatz-Standardschriftart"/>
    <w:uiPriority w:val="22"/>
    <w:qFormat/>
    <w:rsid w:val="003774F6"/>
    <w:rPr>
      <w:b/>
      <w:bCs/>
    </w:rPr>
  </w:style>
  <w:style w:type="paragraph" w:styleId="berarbeitung">
    <w:name w:val="Revision"/>
    <w:hidden/>
    <w:uiPriority w:val="99"/>
    <w:semiHidden/>
    <w:rsid w:val="004470BB"/>
    <w:pPr>
      <w:spacing w:after="0" w:line="240" w:lineRule="auto"/>
    </w:pPr>
    <w:rPr>
      <w:kern w:val="0"/>
      <w:szCs w:val="22"/>
      <w:lang w:val="en-US" w:bidi="ar-SA"/>
      <w14:ligatures w14:val="none"/>
    </w:rPr>
  </w:style>
  <w:style w:type="paragraph" w:customStyle="1" w:styleId="Compact">
    <w:name w:val="Compact"/>
    <w:basedOn w:val="Textkrper"/>
    <w:qFormat/>
    <w:rsid w:val="00EA4645"/>
    <w:pPr>
      <w:widowControl/>
      <w:suppressAutoHyphens w:val="0"/>
      <w:spacing w:before="36" w:after="36" w:line="240" w:lineRule="auto"/>
      <w:textAlignment w:val="auto"/>
    </w:pPr>
    <w:rPr>
      <w:rFonts w:asciiTheme="minorHAnsi" w:eastAsiaTheme="minorHAnsi" w:hAnsiTheme="minorHAnsi" w:cstheme="minorBidi"/>
      <w:kern w:val="0"/>
      <w:lang w:eastAsia="en-US" w:bidi="ar-SA"/>
    </w:rPr>
  </w:style>
  <w:style w:type="table" w:customStyle="1" w:styleId="Table">
    <w:name w:val="Table"/>
    <w:semiHidden/>
    <w:unhideWhenUsed/>
    <w:qFormat/>
    <w:rsid w:val="00EA4645"/>
    <w:pPr>
      <w:spacing w:after="200" w:line="240" w:lineRule="auto"/>
    </w:pPr>
    <w:rPr>
      <w:kern w:val="0"/>
      <w:sz w:val="24"/>
      <w:szCs w:val="24"/>
      <w:lang w:val="en-US" w:eastAsia="de-DE" w:bidi="ar-SA"/>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40219">
      <w:bodyDiv w:val="1"/>
      <w:marLeft w:val="0"/>
      <w:marRight w:val="0"/>
      <w:marTop w:val="0"/>
      <w:marBottom w:val="0"/>
      <w:divBdr>
        <w:top w:val="none" w:sz="0" w:space="0" w:color="auto"/>
        <w:left w:val="none" w:sz="0" w:space="0" w:color="auto"/>
        <w:bottom w:val="none" w:sz="0" w:space="0" w:color="auto"/>
        <w:right w:val="none" w:sz="0" w:space="0" w:color="auto"/>
      </w:divBdr>
    </w:div>
    <w:div w:id="727647580">
      <w:bodyDiv w:val="1"/>
      <w:marLeft w:val="0"/>
      <w:marRight w:val="0"/>
      <w:marTop w:val="0"/>
      <w:marBottom w:val="0"/>
      <w:divBdr>
        <w:top w:val="none" w:sz="0" w:space="0" w:color="auto"/>
        <w:left w:val="none" w:sz="0" w:space="0" w:color="auto"/>
        <w:bottom w:val="none" w:sz="0" w:space="0" w:color="auto"/>
        <w:right w:val="none" w:sz="0" w:space="0" w:color="auto"/>
      </w:divBdr>
    </w:div>
    <w:div w:id="848325333">
      <w:bodyDiv w:val="1"/>
      <w:marLeft w:val="0"/>
      <w:marRight w:val="0"/>
      <w:marTop w:val="0"/>
      <w:marBottom w:val="0"/>
      <w:divBdr>
        <w:top w:val="none" w:sz="0" w:space="0" w:color="auto"/>
        <w:left w:val="none" w:sz="0" w:space="0" w:color="auto"/>
        <w:bottom w:val="none" w:sz="0" w:space="0" w:color="auto"/>
        <w:right w:val="none" w:sz="0" w:space="0" w:color="auto"/>
      </w:divBdr>
    </w:div>
    <w:div w:id="1032658105">
      <w:bodyDiv w:val="1"/>
      <w:marLeft w:val="0"/>
      <w:marRight w:val="0"/>
      <w:marTop w:val="0"/>
      <w:marBottom w:val="0"/>
      <w:divBdr>
        <w:top w:val="none" w:sz="0" w:space="0" w:color="auto"/>
        <w:left w:val="none" w:sz="0" w:space="0" w:color="auto"/>
        <w:bottom w:val="none" w:sz="0" w:space="0" w:color="auto"/>
        <w:right w:val="none" w:sz="0" w:space="0" w:color="auto"/>
      </w:divBdr>
    </w:div>
    <w:div w:id="1107654559">
      <w:bodyDiv w:val="1"/>
      <w:marLeft w:val="0"/>
      <w:marRight w:val="0"/>
      <w:marTop w:val="0"/>
      <w:marBottom w:val="0"/>
      <w:divBdr>
        <w:top w:val="none" w:sz="0" w:space="0" w:color="auto"/>
        <w:left w:val="none" w:sz="0" w:space="0" w:color="auto"/>
        <w:bottom w:val="none" w:sz="0" w:space="0" w:color="auto"/>
        <w:right w:val="none" w:sz="0" w:space="0" w:color="auto"/>
      </w:divBdr>
    </w:div>
    <w:div w:id="1785535110">
      <w:bodyDiv w:val="1"/>
      <w:marLeft w:val="0"/>
      <w:marRight w:val="0"/>
      <w:marTop w:val="0"/>
      <w:marBottom w:val="0"/>
      <w:divBdr>
        <w:top w:val="none" w:sz="0" w:space="0" w:color="auto"/>
        <w:left w:val="none" w:sz="0" w:space="0" w:color="auto"/>
        <w:bottom w:val="none" w:sz="0" w:space="0" w:color="auto"/>
        <w:right w:val="none" w:sz="0" w:space="0" w:color="auto"/>
      </w:divBdr>
    </w:div>
    <w:div w:id="18089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2560</Words>
  <Characters>16130</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Vaishnavi Ameya  Murukutla</dc:creator>
  <cp:keywords/>
  <dc:description/>
  <cp:lastModifiedBy>USER</cp:lastModifiedBy>
  <cp:revision>7</cp:revision>
  <cp:lastPrinted>2024-08-16T22:10:00Z</cp:lastPrinted>
  <dcterms:created xsi:type="dcterms:W3CDTF">2024-08-20T20:55:00Z</dcterms:created>
  <dcterms:modified xsi:type="dcterms:W3CDTF">2024-08-21T02:39:00Z</dcterms:modified>
</cp:coreProperties>
</file>